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8EB40" w14:textId="28137729" w:rsidR="00FA7C5E" w:rsidRPr="00DE6A24" w:rsidRDefault="005547C9" w:rsidP="0042665D">
      <w:pPr>
        <w:jc w:val="center"/>
        <w:rPr>
          <w:rFonts w:asciiTheme="majorHAnsi" w:hAnsiTheme="majorHAnsi" w:cstheme="majorHAnsi"/>
          <w:sz w:val="28"/>
          <w:szCs w:val="28"/>
          <w:lang w:val="en-US"/>
        </w:rPr>
      </w:pPr>
      <w:r w:rsidRPr="00DE6A24">
        <w:rPr>
          <w:rFonts w:asciiTheme="majorHAnsi" w:hAnsiTheme="majorHAnsi" w:cstheme="majorHAnsi"/>
          <w:b/>
          <w:bCs/>
          <w:sz w:val="28"/>
          <w:szCs w:val="28"/>
        </w:rPr>
        <w:t xml:space="preserve">PHIẾU KHẢO SÁT LẤY Ý KIẾN </w:t>
      </w:r>
      <w:r w:rsidR="000856D1" w:rsidRPr="00DE6A24">
        <w:rPr>
          <w:rFonts w:asciiTheme="majorHAnsi" w:hAnsiTheme="majorHAnsi" w:cstheme="majorHAnsi"/>
          <w:b/>
          <w:bCs/>
          <w:sz w:val="28"/>
          <w:szCs w:val="28"/>
          <w:lang w:val="en-US"/>
        </w:rPr>
        <w:t xml:space="preserve">TRẺ EM </w:t>
      </w:r>
    </w:p>
    <w:p w14:paraId="3C85B86A" w14:textId="77777777" w:rsidR="00FA7C5E" w:rsidRPr="00DE6A24" w:rsidRDefault="005547C9" w:rsidP="0042665D">
      <w:pPr>
        <w:jc w:val="center"/>
        <w:rPr>
          <w:rFonts w:asciiTheme="majorHAnsi" w:hAnsiTheme="majorHAnsi" w:cstheme="majorHAnsi"/>
          <w:sz w:val="28"/>
          <w:szCs w:val="28"/>
        </w:rPr>
      </w:pPr>
      <w:r w:rsidRPr="00DE6A24">
        <w:rPr>
          <w:rFonts w:asciiTheme="majorHAnsi" w:hAnsiTheme="majorHAnsi" w:cstheme="majorHAnsi"/>
          <w:b/>
          <w:bCs/>
          <w:sz w:val="28"/>
          <w:szCs w:val="28"/>
        </w:rPr>
        <w:t>Dự thảo Luật Hiến, lấy, ghép mô, bộ phận cơ thể người</w:t>
      </w:r>
    </w:p>
    <w:p w14:paraId="710093E5" w14:textId="0DCF2369" w:rsidR="00FA7C5E" w:rsidRPr="00DE6A24" w:rsidRDefault="005547C9" w:rsidP="0042665D">
      <w:pPr>
        <w:jc w:val="center"/>
        <w:rPr>
          <w:rFonts w:asciiTheme="majorHAnsi" w:hAnsiTheme="majorHAnsi" w:cstheme="majorHAnsi"/>
          <w:b/>
          <w:bCs/>
          <w:sz w:val="28"/>
          <w:szCs w:val="28"/>
        </w:rPr>
      </w:pPr>
      <w:r w:rsidRPr="00DE6A24">
        <w:rPr>
          <w:rFonts w:asciiTheme="majorHAnsi" w:hAnsiTheme="majorHAnsi" w:cstheme="majorHAnsi"/>
          <w:b/>
          <w:bCs/>
          <w:sz w:val="28"/>
          <w:szCs w:val="28"/>
        </w:rPr>
        <w:t>và hiến, lấy xác (sửa đổi)</w:t>
      </w:r>
    </w:p>
    <w:p w14:paraId="5E8E1982" w14:textId="3577CE32" w:rsidR="000856D1" w:rsidRPr="00DE6A24" w:rsidRDefault="000856D1" w:rsidP="0042665D">
      <w:pPr>
        <w:jc w:val="center"/>
        <w:rPr>
          <w:rFonts w:asciiTheme="majorHAnsi" w:hAnsiTheme="majorHAnsi" w:cstheme="majorHAnsi"/>
          <w:sz w:val="28"/>
          <w:szCs w:val="28"/>
          <w:lang w:val="en-US"/>
        </w:rPr>
      </w:pPr>
      <w:r w:rsidRPr="00DE6A24">
        <w:rPr>
          <w:rFonts w:asciiTheme="majorHAnsi" w:hAnsiTheme="majorHAnsi" w:cstheme="majorHAnsi"/>
          <w:b/>
          <w:bCs/>
          <w:sz w:val="28"/>
          <w:szCs w:val="28"/>
          <w:lang w:val="en-US"/>
        </w:rPr>
        <w:t>(Dành cho bạn từ 7 đến dưới 18 tuổi)</w:t>
      </w:r>
    </w:p>
    <w:p w14:paraId="78B865E2" w14:textId="77777777" w:rsidR="00B45438" w:rsidRPr="00DE6A24" w:rsidRDefault="00B45438" w:rsidP="00BF4C1E">
      <w:pPr>
        <w:spacing w:before="120" w:after="120"/>
        <w:jc w:val="both"/>
        <w:rPr>
          <w:rFonts w:asciiTheme="majorHAnsi" w:hAnsiTheme="majorHAnsi" w:cstheme="majorHAnsi"/>
          <w:i/>
          <w:iCs/>
          <w:sz w:val="28"/>
          <w:szCs w:val="28"/>
          <w:lang w:val="en-US"/>
        </w:rPr>
      </w:pPr>
    </w:p>
    <w:p w14:paraId="74DFE5FA" w14:textId="77777777" w:rsidR="000F3698" w:rsidRPr="00DE6A24" w:rsidRDefault="000F3698" w:rsidP="00BF4C1E">
      <w:pPr>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lang w:val="en-US"/>
        </w:rPr>
        <w:t>Chào em!</w:t>
      </w:r>
    </w:p>
    <w:p w14:paraId="1C830B4B" w14:textId="4EA04614" w:rsidR="001F4B96" w:rsidRPr="00DE6A24" w:rsidRDefault="00844ED3" w:rsidP="00BF4C1E">
      <w:pPr>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rPr>
        <w:t xml:space="preserve">Luật Hiến, lấy, ghép mô, bộ phận cơ thể người và hiến, lấy xác </w:t>
      </w:r>
      <w:r w:rsidRPr="00DE6A24">
        <w:rPr>
          <w:rFonts w:asciiTheme="majorHAnsi" w:hAnsiTheme="majorHAnsi" w:cstheme="majorHAnsi"/>
          <w:sz w:val="28"/>
          <w:szCs w:val="28"/>
          <w:lang w:val="en-US"/>
        </w:rPr>
        <w:t xml:space="preserve">được ban hành năm 2006 (sau đây viết tắt là Luật hiện hành). </w:t>
      </w:r>
      <w:r w:rsidR="000F3698" w:rsidRPr="00DE6A24">
        <w:rPr>
          <w:rFonts w:asciiTheme="majorHAnsi" w:hAnsiTheme="majorHAnsi" w:cstheme="majorHAnsi"/>
          <w:sz w:val="28"/>
          <w:szCs w:val="28"/>
          <w:lang w:val="en-US"/>
        </w:rPr>
        <w:t>Cục Quản lý Khám, chữa bệnh – Bộ Y tế</w:t>
      </w:r>
      <w:r w:rsidR="008F4282" w:rsidRPr="00DE6A24">
        <w:rPr>
          <w:rFonts w:asciiTheme="majorHAnsi" w:hAnsiTheme="majorHAnsi" w:cstheme="majorHAnsi"/>
          <w:sz w:val="28"/>
          <w:szCs w:val="28"/>
        </w:rPr>
        <w:t xml:space="preserve"> đang dự thảo Luật Hiến, lấy, ghép mô, bộ phận cơ thể người và hiến, lấy xác </w:t>
      </w:r>
      <w:r w:rsidRPr="00DE6A24">
        <w:rPr>
          <w:rFonts w:asciiTheme="majorHAnsi" w:hAnsiTheme="majorHAnsi" w:cstheme="majorHAnsi"/>
          <w:sz w:val="28"/>
          <w:szCs w:val="28"/>
          <w:lang w:val="en-US"/>
        </w:rPr>
        <w:t xml:space="preserve">sửa đổi </w:t>
      </w:r>
      <w:r w:rsidR="008F4282" w:rsidRPr="00DE6A24">
        <w:rPr>
          <w:rFonts w:asciiTheme="majorHAnsi" w:hAnsiTheme="majorHAnsi" w:cstheme="majorHAnsi"/>
          <w:sz w:val="28"/>
          <w:szCs w:val="28"/>
        </w:rPr>
        <w:t>(</w:t>
      </w:r>
      <w:r w:rsidR="00233965" w:rsidRPr="00DE6A24">
        <w:rPr>
          <w:rFonts w:asciiTheme="majorHAnsi" w:hAnsiTheme="majorHAnsi" w:cstheme="majorHAnsi"/>
          <w:sz w:val="28"/>
          <w:szCs w:val="28"/>
          <w:lang w:val="en-US"/>
        </w:rPr>
        <w:t xml:space="preserve">sau đây viết tắt là </w:t>
      </w:r>
      <w:r w:rsidR="000856D1" w:rsidRPr="00DE6A24">
        <w:rPr>
          <w:rFonts w:asciiTheme="majorHAnsi" w:hAnsiTheme="majorHAnsi" w:cstheme="majorHAnsi"/>
          <w:sz w:val="28"/>
          <w:szCs w:val="28"/>
          <w:lang w:val="en-US"/>
        </w:rPr>
        <w:t xml:space="preserve">Luật </w:t>
      </w:r>
      <w:r w:rsidR="008F4282" w:rsidRPr="00DE6A24">
        <w:rPr>
          <w:rFonts w:asciiTheme="majorHAnsi" w:hAnsiTheme="majorHAnsi" w:cstheme="majorHAnsi"/>
          <w:sz w:val="28"/>
          <w:szCs w:val="28"/>
        </w:rPr>
        <w:t>sửa đổi). Để hoàn thiện dự thảo</w:t>
      </w:r>
      <w:r w:rsidR="000856D1" w:rsidRPr="00DE6A24">
        <w:rPr>
          <w:rFonts w:asciiTheme="majorHAnsi" w:hAnsiTheme="majorHAnsi" w:cstheme="majorHAnsi"/>
          <w:sz w:val="28"/>
          <w:szCs w:val="28"/>
          <w:lang w:val="en-US"/>
        </w:rPr>
        <w:t xml:space="preserve"> Luật sửa đổi, </w:t>
      </w:r>
      <w:r w:rsidR="001F4B96" w:rsidRPr="00DE6A24">
        <w:rPr>
          <w:rFonts w:asciiTheme="majorHAnsi" w:hAnsiTheme="majorHAnsi" w:cstheme="majorHAnsi"/>
          <w:sz w:val="28"/>
          <w:szCs w:val="28"/>
          <w:lang w:val="en-US"/>
        </w:rPr>
        <w:t xml:space="preserve">Cục Quản lý Khám, chữa bệnh </w:t>
      </w:r>
      <w:r w:rsidR="000856D1" w:rsidRPr="00DE6A24">
        <w:rPr>
          <w:rFonts w:asciiTheme="majorHAnsi" w:hAnsiTheme="majorHAnsi" w:cstheme="majorHAnsi"/>
          <w:sz w:val="28"/>
          <w:szCs w:val="28"/>
          <w:lang w:val="en-US"/>
        </w:rPr>
        <w:t xml:space="preserve">mong muốn </w:t>
      </w:r>
      <w:r w:rsidR="001F4B96" w:rsidRPr="00DE6A24">
        <w:rPr>
          <w:rFonts w:asciiTheme="majorHAnsi" w:hAnsiTheme="majorHAnsi" w:cstheme="majorHAnsi"/>
          <w:sz w:val="28"/>
          <w:szCs w:val="28"/>
          <w:lang w:val="en-US"/>
        </w:rPr>
        <w:t xml:space="preserve">lấy </w:t>
      </w:r>
      <w:r w:rsidR="000856D1" w:rsidRPr="00DE6A24">
        <w:rPr>
          <w:rFonts w:asciiTheme="majorHAnsi" w:hAnsiTheme="majorHAnsi" w:cstheme="majorHAnsi"/>
          <w:sz w:val="28"/>
          <w:szCs w:val="28"/>
          <w:lang w:val="en-US"/>
        </w:rPr>
        <w:t xml:space="preserve">ý kiến của </w:t>
      </w:r>
      <w:r w:rsidR="000F3698" w:rsidRPr="00DE6A24">
        <w:rPr>
          <w:rFonts w:asciiTheme="majorHAnsi" w:hAnsiTheme="majorHAnsi" w:cstheme="majorHAnsi"/>
          <w:sz w:val="28"/>
          <w:szCs w:val="28"/>
          <w:lang w:val="en-US"/>
        </w:rPr>
        <w:t xml:space="preserve">em </w:t>
      </w:r>
      <w:r w:rsidR="000856D1" w:rsidRPr="00DE6A24">
        <w:rPr>
          <w:rFonts w:asciiTheme="majorHAnsi" w:hAnsiTheme="majorHAnsi" w:cstheme="majorHAnsi"/>
          <w:sz w:val="28"/>
          <w:szCs w:val="28"/>
          <w:lang w:val="en-US"/>
        </w:rPr>
        <w:t>về một số nội dung trọng tâm trong dự thảo Luật</w:t>
      </w:r>
      <w:r w:rsidRPr="00DE6A24">
        <w:rPr>
          <w:rFonts w:asciiTheme="majorHAnsi" w:hAnsiTheme="majorHAnsi" w:cstheme="majorHAnsi"/>
          <w:sz w:val="28"/>
          <w:szCs w:val="28"/>
          <w:lang w:val="en-US"/>
        </w:rPr>
        <w:t xml:space="preserve"> sửa đổi.</w:t>
      </w:r>
      <w:r w:rsidR="000856D1" w:rsidRPr="00DE6A24">
        <w:rPr>
          <w:rFonts w:asciiTheme="majorHAnsi" w:hAnsiTheme="majorHAnsi" w:cstheme="majorHAnsi"/>
          <w:sz w:val="28"/>
          <w:szCs w:val="28"/>
          <w:lang w:val="en-US"/>
        </w:rPr>
        <w:t xml:space="preserve"> </w:t>
      </w:r>
      <w:r w:rsidR="001F4B96" w:rsidRPr="00DE6A24">
        <w:rPr>
          <w:rFonts w:asciiTheme="majorHAnsi" w:hAnsiTheme="majorHAnsi" w:cstheme="majorHAnsi"/>
          <w:sz w:val="28"/>
          <w:szCs w:val="28"/>
          <w:lang w:val="en-US"/>
        </w:rPr>
        <w:t xml:space="preserve">Ý kiến của em rất quan trọng và có giá trị để Cục Quản lý Khám, chữa bệnh nghiên cứu, hoàn thiện dự thảo Luật. </w:t>
      </w:r>
    </w:p>
    <w:p w14:paraId="528F4068" w14:textId="6F0D21B5" w:rsidR="00FA7C5E" w:rsidRPr="00DE6A24" w:rsidRDefault="000F3698" w:rsidP="00BF4C1E">
      <w:pPr>
        <w:spacing w:before="120" w:after="120"/>
        <w:jc w:val="both"/>
        <w:rPr>
          <w:rFonts w:asciiTheme="majorHAnsi" w:hAnsiTheme="majorHAnsi" w:cstheme="majorHAnsi"/>
          <w:sz w:val="28"/>
          <w:szCs w:val="28"/>
        </w:rPr>
      </w:pPr>
      <w:r w:rsidRPr="00DE6A24">
        <w:rPr>
          <w:rFonts w:asciiTheme="majorHAnsi" w:hAnsiTheme="majorHAnsi" w:cstheme="majorHAnsi"/>
          <w:spacing w:val="-2"/>
          <w:sz w:val="28"/>
          <w:szCs w:val="28"/>
          <w:lang w:val="en-US"/>
        </w:rPr>
        <w:t>Em vui lòng cho biết</w:t>
      </w:r>
      <w:r w:rsidR="000856D1" w:rsidRPr="00DE6A24">
        <w:rPr>
          <w:rFonts w:asciiTheme="majorHAnsi" w:hAnsiTheme="majorHAnsi" w:cstheme="majorHAnsi"/>
          <w:spacing w:val="-2"/>
          <w:sz w:val="28"/>
          <w:szCs w:val="28"/>
          <w:lang w:val="en-US"/>
        </w:rPr>
        <w:t xml:space="preserve"> ý kiến bằng cách tích (X) vào ô tương ứng với câu trả lời, hoặc trường hợp có ý kiến khác, </w:t>
      </w:r>
      <w:r w:rsidR="001F4B96" w:rsidRPr="00DE6A24">
        <w:rPr>
          <w:rFonts w:asciiTheme="majorHAnsi" w:hAnsiTheme="majorHAnsi" w:cstheme="majorHAnsi"/>
          <w:spacing w:val="-2"/>
          <w:sz w:val="28"/>
          <w:szCs w:val="28"/>
          <w:lang w:val="en-US"/>
        </w:rPr>
        <w:t>em</w:t>
      </w:r>
      <w:r w:rsidR="000856D1" w:rsidRPr="00DE6A24">
        <w:rPr>
          <w:rFonts w:asciiTheme="majorHAnsi" w:hAnsiTheme="majorHAnsi" w:cstheme="majorHAnsi"/>
          <w:spacing w:val="-2"/>
          <w:sz w:val="28"/>
          <w:szCs w:val="28"/>
          <w:lang w:val="en-US"/>
        </w:rPr>
        <w:t xml:space="preserve"> ghi cụ thể ý kiến của mình vào mục “Ý kiến khác”. Mọi thông tin </w:t>
      </w:r>
      <w:r w:rsidR="001F4B96" w:rsidRPr="00DE6A24">
        <w:rPr>
          <w:rFonts w:asciiTheme="majorHAnsi" w:hAnsiTheme="majorHAnsi" w:cstheme="majorHAnsi"/>
          <w:spacing w:val="-2"/>
          <w:sz w:val="28"/>
          <w:szCs w:val="28"/>
          <w:lang w:val="en-US"/>
        </w:rPr>
        <w:t>em</w:t>
      </w:r>
      <w:r w:rsidR="000856D1" w:rsidRPr="00DE6A24">
        <w:rPr>
          <w:rFonts w:asciiTheme="majorHAnsi" w:hAnsiTheme="majorHAnsi" w:cstheme="majorHAnsi"/>
          <w:spacing w:val="-2"/>
          <w:sz w:val="28"/>
          <w:szCs w:val="28"/>
          <w:lang w:val="en-US"/>
        </w:rPr>
        <w:t xml:space="preserve"> cung cấp đều được tôn trọng, lắng nghe, bảo mật và chỉ sử dụng cho mục đích khảo sát. </w:t>
      </w:r>
      <w:r w:rsidR="001F4B96" w:rsidRPr="00DE6A24">
        <w:rPr>
          <w:rFonts w:asciiTheme="majorHAnsi" w:hAnsiTheme="majorHAnsi" w:cstheme="majorHAnsi"/>
          <w:sz w:val="28"/>
          <w:szCs w:val="28"/>
          <w:lang w:val="en-US"/>
        </w:rPr>
        <w:t>Cảm ơn em</w:t>
      </w:r>
      <w:r w:rsidR="008F4282" w:rsidRPr="00DE6A24">
        <w:rPr>
          <w:rFonts w:asciiTheme="majorHAnsi" w:hAnsiTheme="majorHAnsi" w:cstheme="majorHAnsi"/>
          <w:sz w:val="28"/>
          <w:szCs w:val="28"/>
        </w:rPr>
        <w:t>!</w:t>
      </w:r>
    </w:p>
    <w:p w14:paraId="5C4B701F" w14:textId="4E9F506D" w:rsidR="00C75049" w:rsidRPr="00DE6A24" w:rsidRDefault="005547C9" w:rsidP="00BF4C1E">
      <w:pPr>
        <w:spacing w:before="120" w:after="120"/>
        <w:rPr>
          <w:rFonts w:asciiTheme="majorHAnsi" w:hAnsiTheme="majorHAnsi" w:cstheme="majorHAnsi"/>
          <w:b/>
          <w:bCs/>
          <w:sz w:val="28"/>
          <w:szCs w:val="28"/>
          <w:lang w:val="en-US"/>
        </w:rPr>
      </w:pPr>
      <w:r w:rsidRPr="00DE6A24">
        <w:rPr>
          <w:rFonts w:asciiTheme="majorHAnsi" w:hAnsiTheme="majorHAnsi" w:cstheme="majorHAnsi"/>
          <w:b/>
          <w:bCs/>
          <w:sz w:val="28"/>
          <w:szCs w:val="28"/>
        </w:rPr>
        <w:t xml:space="preserve">I. </w:t>
      </w:r>
      <w:r w:rsidR="006A3CC6" w:rsidRPr="00DE6A24">
        <w:rPr>
          <w:rFonts w:asciiTheme="majorHAnsi" w:hAnsiTheme="majorHAnsi" w:cstheme="majorHAnsi"/>
          <w:b/>
          <w:bCs/>
          <w:sz w:val="28"/>
          <w:szCs w:val="28"/>
          <w:lang w:val="en-US"/>
        </w:rPr>
        <w:t>Thông tin chung của em</w:t>
      </w:r>
    </w:p>
    <w:p w14:paraId="676C715A" w14:textId="77777777" w:rsidR="00DE6A24" w:rsidRPr="00DE6A24" w:rsidRDefault="00233965" w:rsidP="00DE6A24">
      <w:pPr>
        <w:pStyle w:val="ListParagraph"/>
        <w:numPr>
          <w:ilvl w:val="0"/>
          <w:numId w:val="5"/>
        </w:numPr>
        <w:spacing w:before="120" w:after="120" w:line="360" w:lineRule="exact"/>
        <w:rPr>
          <w:rFonts w:asciiTheme="majorHAnsi" w:hAnsiTheme="majorHAnsi" w:cstheme="majorHAnsi"/>
          <w:sz w:val="28"/>
          <w:szCs w:val="28"/>
          <w:lang w:val="en-US"/>
        </w:rPr>
      </w:pPr>
      <w:r w:rsidRPr="00DE6A24">
        <w:rPr>
          <w:rFonts w:asciiTheme="majorHAnsi" w:hAnsiTheme="majorHAnsi" w:cstheme="majorHAnsi"/>
          <w:sz w:val="28"/>
          <w:szCs w:val="28"/>
          <w:lang w:val="en-US"/>
        </w:rPr>
        <w:t xml:space="preserve">Năm sinh: </w:t>
      </w:r>
      <w:r w:rsidR="00DE6A24" w:rsidRPr="00DE6A24">
        <w:rPr>
          <w:rFonts w:asciiTheme="majorHAnsi" w:hAnsiTheme="majorHAnsi" w:cstheme="majorHAnsi"/>
          <w:sz w:val="28"/>
          <w:szCs w:val="28"/>
          <w:lang w:val="en-US"/>
        </w:rPr>
        <w:t>_ _ _ _</w:t>
      </w:r>
    </w:p>
    <w:p w14:paraId="37CD2A82" w14:textId="5BABC521" w:rsidR="006A3CC6" w:rsidRPr="00DE6A24" w:rsidRDefault="006A3CC6" w:rsidP="006A3CC6">
      <w:pPr>
        <w:pStyle w:val="ListParagraph"/>
        <w:numPr>
          <w:ilvl w:val="0"/>
          <w:numId w:val="5"/>
        </w:numPr>
        <w:spacing w:before="120" w:after="120" w:line="360" w:lineRule="exact"/>
        <w:rPr>
          <w:rFonts w:asciiTheme="majorHAnsi" w:hAnsiTheme="majorHAnsi" w:cstheme="majorHAnsi"/>
          <w:sz w:val="28"/>
          <w:szCs w:val="28"/>
          <w:lang w:val="en-US"/>
        </w:rPr>
      </w:pPr>
      <w:r w:rsidRPr="00DE6A24">
        <w:rPr>
          <w:rFonts w:asciiTheme="majorHAnsi" w:hAnsiTheme="majorHAnsi" w:cstheme="majorHAnsi"/>
          <w:sz w:val="28"/>
          <w:szCs w:val="28"/>
          <w:lang w:val="en-US"/>
        </w:rPr>
        <w:t>Giới tính</w:t>
      </w:r>
      <w:r w:rsidR="00B01E2E" w:rsidRPr="00DE6A24">
        <w:rPr>
          <w:rFonts w:asciiTheme="majorHAnsi" w:hAnsiTheme="majorHAnsi" w:cstheme="majorHAnsi"/>
          <w:sz w:val="28"/>
          <w:szCs w:val="28"/>
          <w:lang w:val="en-US"/>
        </w:rPr>
        <w:t>:</w:t>
      </w:r>
    </w:p>
    <w:p w14:paraId="19019CDD" w14:textId="08289282" w:rsidR="006A3CC6" w:rsidRPr="00DE6A24" w:rsidRDefault="00000000" w:rsidP="006A3CC6">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640700652"/>
          <w14:checkbox>
            <w14:checked w14:val="0"/>
            <w14:checkedState w14:val="2612" w14:font="MS Gothic"/>
            <w14:uncheckedState w14:val="2610" w14:font="MS Gothic"/>
          </w14:checkbox>
        </w:sdtPr>
        <w:sdtContent>
          <w:r w:rsidR="00233965" w:rsidRPr="00DE6A24">
            <w:rPr>
              <w:rFonts w:ascii="Segoe UI Symbol" w:eastAsia="MS Gothic" w:hAnsi="Segoe UI Symbol" w:cs="Segoe UI Symbol"/>
              <w:sz w:val="28"/>
              <w:szCs w:val="28"/>
            </w:rPr>
            <w:t>☐</w:t>
          </w:r>
        </w:sdtContent>
      </w:sdt>
      <w:r w:rsidR="006A3CC6" w:rsidRPr="00DE6A24">
        <w:rPr>
          <w:rFonts w:asciiTheme="majorHAnsi" w:hAnsiTheme="majorHAnsi" w:cstheme="majorHAnsi"/>
          <w:sz w:val="28"/>
          <w:szCs w:val="28"/>
          <w:lang w:val="en-US"/>
        </w:rPr>
        <w:t xml:space="preserve"> Nam </w:t>
      </w:r>
    </w:p>
    <w:p w14:paraId="3A5A3204" w14:textId="5B7EEF68" w:rsidR="006A3CC6" w:rsidRPr="00DE6A24" w:rsidRDefault="00000000" w:rsidP="006A3CC6">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766497145"/>
          <w14:checkbox>
            <w14:checked w14:val="0"/>
            <w14:checkedState w14:val="2612" w14:font="MS Gothic"/>
            <w14:uncheckedState w14:val="2610" w14:font="MS Gothic"/>
          </w14:checkbox>
        </w:sdtPr>
        <w:sdtContent>
          <w:r w:rsidR="006A3CC6" w:rsidRPr="00DE6A24">
            <w:rPr>
              <w:rFonts w:ascii="Segoe UI Symbol" w:eastAsia="MS Gothic" w:hAnsi="Segoe UI Symbol" w:cs="Segoe UI Symbol"/>
              <w:sz w:val="28"/>
              <w:szCs w:val="28"/>
            </w:rPr>
            <w:t>☐</w:t>
          </w:r>
        </w:sdtContent>
      </w:sdt>
      <w:r w:rsidR="006A3CC6" w:rsidRPr="00DE6A24">
        <w:rPr>
          <w:rFonts w:asciiTheme="majorHAnsi" w:hAnsiTheme="majorHAnsi" w:cstheme="majorHAnsi"/>
          <w:sz w:val="28"/>
          <w:szCs w:val="28"/>
          <w:lang w:val="en-US"/>
        </w:rPr>
        <w:t xml:space="preserve"> Nữ </w:t>
      </w:r>
    </w:p>
    <w:p w14:paraId="76A4C4CA" w14:textId="0E046E04" w:rsidR="006A3CC6" w:rsidRPr="00DE6A24" w:rsidRDefault="00000000" w:rsidP="006A3CC6">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1109017319"/>
          <w14:checkbox>
            <w14:checked w14:val="0"/>
            <w14:checkedState w14:val="2612" w14:font="MS Gothic"/>
            <w14:uncheckedState w14:val="2610" w14:font="MS Gothic"/>
          </w14:checkbox>
        </w:sdtPr>
        <w:sdtContent>
          <w:r w:rsidR="006A3CC6" w:rsidRPr="00DE6A24">
            <w:rPr>
              <w:rFonts w:ascii="Segoe UI Symbol" w:eastAsia="MS Gothic" w:hAnsi="Segoe UI Symbol" w:cs="Segoe UI Symbol"/>
              <w:sz w:val="28"/>
              <w:szCs w:val="28"/>
            </w:rPr>
            <w:t>☐</w:t>
          </w:r>
        </w:sdtContent>
      </w:sdt>
      <w:r w:rsidR="006A3CC6" w:rsidRPr="00DE6A24">
        <w:rPr>
          <w:rFonts w:asciiTheme="majorHAnsi" w:hAnsiTheme="majorHAnsi" w:cstheme="majorHAnsi"/>
          <w:sz w:val="28"/>
          <w:szCs w:val="28"/>
          <w:lang w:val="en-US"/>
        </w:rPr>
        <w:t xml:space="preserve"> Khác</w:t>
      </w:r>
    </w:p>
    <w:p w14:paraId="551F92FB" w14:textId="5B90C393" w:rsidR="00233965" w:rsidRPr="00DE6A24" w:rsidRDefault="00B01E2E" w:rsidP="00233965">
      <w:pPr>
        <w:pStyle w:val="ListParagraph"/>
        <w:numPr>
          <w:ilvl w:val="0"/>
          <w:numId w:val="5"/>
        </w:numPr>
        <w:spacing w:before="120" w:after="120" w:line="360" w:lineRule="exact"/>
        <w:rPr>
          <w:rFonts w:asciiTheme="majorHAnsi" w:hAnsiTheme="majorHAnsi" w:cstheme="majorHAnsi"/>
          <w:sz w:val="28"/>
          <w:szCs w:val="28"/>
          <w:lang w:val="en-US"/>
        </w:rPr>
      </w:pPr>
      <w:r w:rsidRPr="00DE6A24">
        <w:rPr>
          <w:rFonts w:asciiTheme="majorHAnsi" w:hAnsiTheme="majorHAnsi" w:cstheme="majorHAnsi"/>
          <w:sz w:val="28"/>
          <w:szCs w:val="28"/>
          <w:lang w:val="en-US"/>
        </w:rPr>
        <w:t>D</w:t>
      </w:r>
      <w:r w:rsidR="00233965" w:rsidRPr="00DE6A24">
        <w:rPr>
          <w:rFonts w:asciiTheme="majorHAnsi" w:hAnsiTheme="majorHAnsi" w:cstheme="majorHAnsi"/>
          <w:sz w:val="28"/>
          <w:szCs w:val="28"/>
          <w:lang w:val="en-US"/>
        </w:rPr>
        <w:t>ân tộc</w:t>
      </w:r>
    </w:p>
    <w:p w14:paraId="242B2C09" w14:textId="2FB34AA4" w:rsidR="00233965" w:rsidRPr="00DE6A24" w:rsidRDefault="00000000" w:rsidP="00233965">
      <w:pPr>
        <w:spacing w:before="120" w:after="120" w:line="360" w:lineRule="exact"/>
        <w:rPr>
          <w:rFonts w:asciiTheme="majorHAnsi" w:hAnsiTheme="majorHAnsi" w:cstheme="majorHAnsi"/>
          <w:sz w:val="28"/>
          <w:szCs w:val="28"/>
          <w:lang w:val="en-US"/>
        </w:rPr>
      </w:pPr>
      <w:sdt>
        <w:sdtPr>
          <w:rPr>
            <w:rFonts w:asciiTheme="majorHAnsi" w:eastAsia="MS Gothic" w:hAnsiTheme="majorHAnsi" w:cstheme="majorHAnsi"/>
            <w:sz w:val="28"/>
            <w:szCs w:val="28"/>
          </w:rPr>
          <w:id w:val="1680620133"/>
          <w14:checkbox>
            <w14:checked w14:val="0"/>
            <w14:checkedState w14:val="2612" w14:font="MS Gothic"/>
            <w14:uncheckedState w14:val="2610" w14:font="MS Gothic"/>
          </w14:checkbox>
        </w:sdtPr>
        <w:sdtContent>
          <w:r w:rsidR="00233965" w:rsidRPr="00DE6A24">
            <w:rPr>
              <w:rFonts w:ascii="Segoe UI Symbol" w:eastAsia="MS Gothic" w:hAnsi="Segoe UI Symbol" w:cs="Segoe UI Symbol"/>
              <w:sz w:val="28"/>
              <w:szCs w:val="28"/>
            </w:rPr>
            <w:t>☐</w:t>
          </w:r>
        </w:sdtContent>
      </w:sdt>
      <w:r w:rsidR="00233965" w:rsidRPr="00DE6A24">
        <w:rPr>
          <w:rFonts w:asciiTheme="majorHAnsi" w:hAnsiTheme="majorHAnsi" w:cstheme="majorHAnsi"/>
          <w:sz w:val="28"/>
          <w:szCs w:val="28"/>
          <w:lang w:val="en-US"/>
        </w:rPr>
        <w:t xml:space="preserve"> Kinh </w:t>
      </w:r>
    </w:p>
    <w:p w14:paraId="5BA8E60C" w14:textId="3C873C43" w:rsidR="00233965" w:rsidRPr="00DE6A24" w:rsidRDefault="00000000" w:rsidP="00233965">
      <w:pPr>
        <w:spacing w:before="120" w:after="120" w:line="360" w:lineRule="exact"/>
        <w:rPr>
          <w:rFonts w:asciiTheme="majorHAnsi" w:hAnsiTheme="majorHAnsi" w:cstheme="majorHAnsi"/>
          <w:sz w:val="28"/>
          <w:szCs w:val="28"/>
          <w:lang w:val="en-US"/>
        </w:rPr>
      </w:pPr>
      <w:sdt>
        <w:sdtPr>
          <w:rPr>
            <w:rFonts w:asciiTheme="majorHAnsi" w:eastAsia="MS Gothic" w:hAnsiTheme="majorHAnsi" w:cstheme="majorHAnsi"/>
            <w:sz w:val="28"/>
            <w:szCs w:val="28"/>
          </w:rPr>
          <w:id w:val="2134431700"/>
          <w14:checkbox>
            <w14:checked w14:val="0"/>
            <w14:checkedState w14:val="2612" w14:font="MS Gothic"/>
            <w14:uncheckedState w14:val="2610" w14:font="MS Gothic"/>
          </w14:checkbox>
        </w:sdtPr>
        <w:sdtContent>
          <w:r w:rsidR="00233965" w:rsidRPr="00DE6A24">
            <w:rPr>
              <w:rFonts w:ascii="Segoe UI Symbol" w:eastAsia="MS Gothic" w:hAnsi="Segoe UI Symbol" w:cs="Segoe UI Symbol"/>
              <w:sz w:val="28"/>
              <w:szCs w:val="28"/>
            </w:rPr>
            <w:t>☐</w:t>
          </w:r>
        </w:sdtContent>
      </w:sdt>
      <w:r w:rsidR="00233965" w:rsidRPr="00DE6A24">
        <w:rPr>
          <w:rFonts w:asciiTheme="majorHAnsi" w:hAnsiTheme="majorHAnsi" w:cstheme="majorHAnsi"/>
          <w:sz w:val="28"/>
          <w:szCs w:val="28"/>
          <w:lang w:val="en-US"/>
        </w:rPr>
        <w:t xml:space="preserve"> Khác</w:t>
      </w:r>
    </w:p>
    <w:p w14:paraId="1BD32378" w14:textId="5A3F20BF" w:rsidR="00233965" w:rsidRPr="00DE6A24" w:rsidRDefault="00233965" w:rsidP="00233965">
      <w:pPr>
        <w:pStyle w:val="ListParagraph"/>
        <w:numPr>
          <w:ilvl w:val="0"/>
          <w:numId w:val="5"/>
        </w:numPr>
        <w:spacing w:before="120" w:after="120" w:line="360" w:lineRule="exact"/>
        <w:rPr>
          <w:rFonts w:asciiTheme="majorHAnsi" w:hAnsiTheme="majorHAnsi" w:cstheme="majorHAnsi"/>
          <w:sz w:val="28"/>
          <w:szCs w:val="28"/>
          <w:lang w:val="en-US"/>
        </w:rPr>
      </w:pPr>
      <w:r w:rsidRPr="00DE6A24">
        <w:rPr>
          <w:rFonts w:asciiTheme="majorHAnsi" w:hAnsiTheme="majorHAnsi" w:cstheme="majorHAnsi"/>
          <w:sz w:val="28"/>
          <w:szCs w:val="28"/>
          <w:lang w:val="en-US"/>
        </w:rPr>
        <w:t>Em đang học</w:t>
      </w:r>
      <w:r w:rsidR="00B01E2E" w:rsidRPr="00DE6A24">
        <w:rPr>
          <w:rFonts w:asciiTheme="majorHAnsi" w:hAnsiTheme="majorHAnsi" w:cstheme="majorHAnsi"/>
          <w:sz w:val="28"/>
          <w:szCs w:val="28"/>
          <w:lang w:val="en-US"/>
        </w:rPr>
        <w:t>:</w:t>
      </w:r>
    </w:p>
    <w:p w14:paraId="6ED9D2F6" w14:textId="1CB48686" w:rsidR="00233965" w:rsidRPr="00DE6A24" w:rsidRDefault="00000000" w:rsidP="00233965">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564919789"/>
          <w14:checkbox>
            <w14:checked w14:val="0"/>
            <w14:checkedState w14:val="2612" w14:font="MS Gothic"/>
            <w14:uncheckedState w14:val="2610" w14:font="MS Gothic"/>
          </w14:checkbox>
        </w:sdtPr>
        <w:sdtContent>
          <w:r w:rsidR="009E70C8" w:rsidRPr="00DE6A24">
            <w:rPr>
              <w:rFonts w:ascii="Segoe UI Symbol" w:eastAsia="MS Gothic" w:hAnsi="Segoe UI Symbol" w:cs="Segoe UI Symbol"/>
              <w:sz w:val="28"/>
              <w:szCs w:val="28"/>
            </w:rPr>
            <w:t>☐</w:t>
          </w:r>
        </w:sdtContent>
      </w:sdt>
      <w:r w:rsidR="00233965" w:rsidRPr="00DE6A24">
        <w:rPr>
          <w:rFonts w:asciiTheme="majorHAnsi" w:hAnsiTheme="majorHAnsi" w:cstheme="majorHAnsi"/>
          <w:sz w:val="28"/>
          <w:szCs w:val="28"/>
          <w:lang w:val="en-US"/>
        </w:rPr>
        <w:t xml:space="preserve"> Tiểu học</w:t>
      </w:r>
    </w:p>
    <w:p w14:paraId="357F1D28" w14:textId="7DCA1DD9" w:rsidR="00233965" w:rsidRPr="00DE6A24" w:rsidRDefault="00000000" w:rsidP="00233965">
      <w:pPr>
        <w:spacing w:before="120" w:after="120" w:line="360" w:lineRule="exact"/>
        <w:rPr>
          <w:rFonts w:asciiTheme="majorHAnsi" w:hAnsiTheme="majorHAnsi" w:cstheme="majorHAnsi"/>
          <w:sz w:val="28"/>
          <w:szCs w:val="28"/>
          <w:lang w:val="en-US"/>
        </w:rPr>
      </w:pPr>
      <w:sdt>
        <w:sdtPr>
          <w:rPr>
            <w:rFonts w:asciiTheme="majorHAnsi" w:hAnsiTheme="majorHAnsi" w:cstheme="majorHAnsi"/>
            <w:sz w:val="28"/>
            <w:szCs w:val="28"/>
          </w:rPr>
          <w:id w:val="-431901038"/>
          <w14:checkbox>
            <w14:checked w14:val="0"/>
            <w14:checkedState w14:val="2612" w14:font="MS Gothic"/>
            <w14:uncheckedState w14:val="2610" w14:font="MS Gothic"/>
          </w14:checkbox>
        </w:sdtPr>
        <w:sdtContent>
          <w:r w:rsidR="00233965" w:rsidRPr="00DE6A24">
            <w:rPr>
              <w:rFonts w:ascii="Segoe UI Symbol" w:eastAsia="MS Gothic" w:hAnsi="Segoe UI Symbol" w:cs="Segoe UI Symbol"/>
              <w:sz w:val="28"/>
              <w:szCs w:val="28"/>
            </w:rPr>
            <w:t>☐</w:t>
          </w:r>
        </w:sdtContent>
      </w:sdt>
      <w:r w:rsidR="00233965" w:rsidRPr="00DE6A24">
        <w:rPr>
          <w:rFonts w:asciiTheme="majorHAnsi" w:hAnsiTheme="majorHAnsi" w:cstheme="majorHAnsi"/>
          <w:sz w:val="28"/>
          <w:szCs w:val="28"/>
          <w:lang w:val="en-US"/>
        </w:rPr>
        <w:t xml:space="preserve"> Trung học cơ sở</w:t>
      </w:r>
    </w:p>
    <w:p w14:paraId="548F2666" w14:textId="79BAE10A" w:rsidR="00C00D34" w:rsidRPr="00DE6A24" w:rsidRDefault="00000000" w:rsidP="00C00D34">
      <w:pPr>
        <w:tabs>
          <w:tab w:val="right" w:leader="dot" w:pos="9270"/>
        </w:tabs>
        <w:spacing w:before="120" w:after="120"/>
        <w:jc w:val="both"/>
        <w:rPr>
          <w:rFonts w:asciiTheme="majorHAnsi" w:hAnsiTheme="majorHAnsi" w:cstheme="majorHAnsi"/>
          <w:sz w:val="28"/>
          <w:szCs w:val="28"/>
        </w:rPr>
      </w:pPr>
      <w:sdt>
        <w:sdtPr>
          <w:rPr>
            <w:rFonts w:asciiTheme="majorHAnsi" w:hAnsiTheme="majorHAnsi" w:cstheme="majorHAnsi"/>
            <w:sz w:val="28"/>
            <w:szCs w:val="28"/>
          </w:rPr>
          <w:id w:val="754171339"/>
          <w14:checkbox>
            <w14:checked w14:val="0"/>
            <w14:checkedState w14:val="2612" w14:font="MS Gothic"/>
            <w14:uncheckedState w14:val="2610" w14:font="MS Gothic"/>
          </w14:checkbox>
        </w:sdtPr>
        <w:sdtContent>
          <w:r w:rsidR="00C00D34" w:rsidRPr="00DE6A24">
            <w:rPr>
              <w:rFonts w:ascii="Segoe UI Symbol" w:eastAsia="MS Gothic" w:hAnsi="Segoe UI Symbol" w:cs="Segoe UI Symbol"/>
              <w:sz w:val="28"/>
              <w:szCs w:val="28"/>
            </w:rPr>
            <w:t>☐</w:t>
          </w:r>
        </w:sdtContent>
      </w:sdt>
      <w:r w:rsidR="00C00D34" w:rsidRPr="00DE6A24">
        <w:rPr>
          <w:rFonts w:asciiTheme="majorHAnsi" w:hAnsiTheme="majorHAnsi" w:cstheme="majorHAnsi"/>
          <w:sz w:val="28"/>
          <w:szCs w:val="28"/>
          <w:lang w:val="en-US"/>
        </w:rPr>
        <w:t xml:space="preserve"> Khác</w:t>
      </w:r>
      <w:r w:rsidR="00844ED3" w:rsidRPr="00DE6A24">
        <w:rPr>
          <w:rFonts w:asciiTheme="majorHAnsi" w:hAnsiTheme="majorHAnsi" w:cstheme="majorHAnsi"/>
          <w:sz w:val="28"/>
          <w:szCs w:val="28"/>
          <w:lang w:val="en-US"/>
        </w:rPr>
        <w:t>:</w:t>
      </w:r>
      <w:r w:rsidR="00C00D34" w:rsidRPr="00DE6A24">
        <w:rPr>
          <w:rFonts w:asciiTheme="majorHAnsi" w:hAnsiTheme="majorHAnsi" w:cstheme="majorHAnsi"/>
          <w:sz w:val="28"/>
          <w:szCs w:val="28"/>
        </w:rPr>
        <w:tab/>
      </w:r>
    </w:p>
    <w:p w14:paraId="60722572" w14:textId="50DD3C24" w:rsidR="00C75049" w:rsidRPr="00DE6A24" w:rsidRDefault="00233965" w:rsidP="00A4605C">
      <w:pPr>
        <w:spacing w:before="120" w:after="120"/>
        <w:rPr>
          <w:rFonts w:asciiTheme="majorHAnsi" w:hAnsiTheme="majorHAnsi" w:cstheme="majorHAnsi"/>
          <w:sz w:val="28"/>
          <w:szCs w:val="28"/>
          <w:lang w:val="en-US"/>
        </w:rPr>
      </w:pPr>
      <w:r w:rsidRPr="00DE6A24">
        <w:rPr>
          <w:rFonts w:asciiTheme="majorHAnsi" w:hAnsiTheme="majorHAnsi" w:cstheme="majorHAnsi"/>
          <w:b/>
          <w:bCs/>
          <w:sz w:val="28"/>
          <w:szCs w:val="28"/>
          <w:lang w:val="en-US"/>
        </w:rPr>
        <w:t xml:space="preserve">II. </w:t>
      </w:r>
      <w:r w:rsidR="006A3CC6" w:rsidRPr="00DE6A24">
        <w:rPr>
          <w:rFonts w:asciiTheme="majorHAnsi" w:hAnsiTheme="majorHAnsi" w:cstheme="majorHAnsi"/>
          <w:b/>
          <w:bCs/>
          <w:sz w:val="28"/>
          <w:szCs w:val="28"/>
          <w:lang w:val="en-US"/>
        </w:rPr>
        <w:t>Xin ý kiến về một số nội dung</w:t>
      </w:r>
      <w:r w:rsidRPr="00DE6A24">
        <w:rPr>
          <w:rFonts w:asciiTheme="majorHAnsi" w:hAnsiTheme="majorHAnsi" w:cstheme="majorHAnsi"/>
          <w:b/>
          <w:bCs/>
          <w:sz w:val="28"/>
          <w:szCs w:val="28"/>
          <w:lang w:val="en-US"/>
        </w:rPr>
        <w:t xml:space="preserve"> trong</w:t>
      </w:r>
      <w:r w:rsidR="006A3CC6" w:rsidRPr="00DE6A24">
        <w:rPr>
          <w:rFonts w:asciiTheme="majorHAnsi" w:hAnsiTheme="majorHAnsi" w:cstheme="majorHAnsi"/>
          <w:b/>
          <w:bCs/>
          <w:sz w:val="28"/>
          <w:szCs w:val="28"/>
          <w:lang w:val="en-US"/>
        </w:rPr>
        <w:t xml:space="preserve"> dự thảo luật</w:t>
      </w:r>
    </w:p>
    <w:p w14:paraId="6033445E" w14:textId="77777777" w:rsidR="005B77DE" w:rsidRPr="00DE6A24" w:rsidRDefault="00844ED3" w:rsidP="00A4605C">
      <w:pPr>
        <w:spacing w:before="120" w:after="120"/>
        <w:jc w:val="both"/>
        <w:rPr>
          <w:rFonts w:asciiTheme="majorHAnsi" w:hAnsiTheme="majorHAnsi" w:cstheme="majorHAnsi"/>
          <w:sz w:val="28"/>
          <w:szCs w:val="28"/>
          <w:lang w:val="nl-NL"/>
        </w:rPr>
      </w:pPr>
      <w:r w:rsidRPr="00DE6A24">
        <w:rPr>
          <w:rFonts w:asciiTheme="majorHAnsi" w:hAnsiTheme="majorHAnsi" w:cstheme="majorHAnsi"/>
          <w:b/>
          <w:bCs/>
          <w:sz w:val="28"/>
          <w:szCs w:val="28"/>
          <w:lang w:val="en-US"/>
        </w:rPr>
        <w:t>Câu hỏi 1.</w:t>
      </w:r>
      <w:r w:rsidRPr="00DE6A24">
        <w:rPr>
          <w:rFonts w:asciiTheme="majorHAnsi" w:hAnsiTheme="majorHAnsi" w:cstheme="majorHAnsi"/>
          <w:sz w:val="28"/>
          <w:szCs w:val="28"/>
          <w:lang w:val="nl-NL"/>
        </w:rPr>
        <w:t xml:space="preserve"> </w:t>
      </w:r>
    </w:p>
    <w:p w14:paraId="0A1037EB" w14:textId="26B8C458" w:rsidR="00A4605C" w:rsidRPr="00DE6A24" w:rsidRDefault="005B77DE" w:rsidP="00A4605C">
      <w:pPr>
        <w:spacing w:before="120" w:after="120"/>
        <w:jc w:val="both"/>
        <w:rPr>
          <w:rFonts w:asciiTheme="majorHAnsi" w:hAnsiTheme="majorHAnsi" w:cstheme="majorHAnsi"/>
          <w:sz w:val="28"/>
          <w:szCs w:val="28"/>
          <w:lang w:val="nl-NL"/>
        </w:rPr>
      </w:pPr>
      <w:r w:rsidRPr="00DE6A24">
        <w:rPr>
          <w:rFonts w:asciiTheme="majorHAnsi" w:hAnsiTheme="majorHAnsi" w:cstheme="majorHAnsi"/>
          <w:iCs/>
          <w:sz w:val="28"/>
          <w:szCs w:val="28"/>
        </w:rPr>
        <w:t>Mô là tập hợp các tế bào biệt hóa cùng một loại hoặc nhiều loại khác nhau và thành phần bên ngoài tế bào để thực hiện một hoặc nhiều chức năng nhất định của cơ thể người. Mô bao gồm mô tái sinh và mô không tái sinh.</w:t>
      </w:r>
      <w:r w:rsidRPr="00DE6A24">
        <w:rPr>
          <w:rFonts w:asciiTheme="majorHAnsi" w:hAnsiTheme="majorHAnsi" w:cstheme="majorHAnsi"/>
          <w:iCs/>
          <w:sz w:val="28"/>
          <w:szCs w:val="28"/>
          <w:lang w:val="en-US"/>
        </w:rPr>
        <w:t xml:space="preserve"> </w:t>
      </w:r>
      <w:r w:rsidRPr="00DE6A24">
        <w:rPr>
          <w:rFonts w:asciiTheme="majorHAnsi" w:hAnsiTheme="majorHAnsi" w:cstheme="majorHAnsi"/>
          <w:iCs/>
          <w:sz w:val="28"/>
          <w:szCs w:val="28"/>
        </w:rPr>
        <w:t xml:space="preserve">Bộ phận cơ thể người là một </w:t>
      </w:r>
      <w:r w:rsidRPr="00DE6A24">
        <w:rPr>
          <w:rFonts w:asciiTheme="majorHAnsi" w:hAnsiTheme="majorHAnsi" w:cstheme="majorHAnsi"/>
          <w:iCs/>
          <w:sz w:val="28"/>
          <w:szCs w:val="28"/>
        </w:rPr>
        <w:lastRenderedPageBreak/>
        <w:t>phần của cơ thể được hình thành từ nhiều loại mô khác nhau để thực hiện các chức năng sinh lý nhất định, sau khi lấy ra khỏi cơ thể người thì cơ thể không thể sản sinh hoặc phát triển thêm bộ phận khác thay thế bộ phận đã lấy</w:t>
      </w:r>
      <w:r w:rsidRPr="00DE6A24">
        <w:rPr>
          <w:rFonts w:asciiTheme="majorHAnsi" w:hAnsiTheme="majorHAnsi" w:cstheme="majorHAnsi"/>
          <w:iCs/>
          <w:sz w:val="28"/>
          <w:szCs w:val="28"/>
          <w:lang w:val="en-US"/>
        </w:rPr>
        <w:t xml:space="preserve">. </w:t>
      </w:r>
    </w:p>
    <w:p w14:paraId="124A57A4" w14:textId="19C39840" w:rsidR="00E82260" w:rsidRPr="00DE6A24" w:rsidRDefault="00E82260" w:rsidP="00E82260">
      <w:pPr>
        <w:spacing w:before="120" w:after="120"/>
        <w:jc w:val="both"/>
        <w:rPr>
          <w:rFonts w:asciiTheme="majorHAnsi" w:hAnsiTheme="majorHAnsi" w:cstheme="majorHAnsi"/>
          <w:sz w:val="28"/>
          <w:szCs w:val="28"/>
          <w:lang w:val="nl-NL"/>
        </w:rPr>
      </w:pPr>
      <w:r w:rsidRPr="00DE6A24">
        <w:rPr>
          <w:rFonts w:asciiTheme="majorHAnsi" w:hAnsiTheme="majorHAnsi" w:cstheme="majorHAnsi"/>
          <w:sz w:val="28"/>
          <w:szCs w:val="28"/>
          <w:lang w:val="en-US"/>
        </w:rPr>
        <w:t xml:space="preserve">Luật hiện hành </w:t>
      </w:r>
      <w:r w:rsidRPr="00DE6A24">
        <w:rPr>
          <w:rFonts w:asciiTheme="majorHAnsi" w:hAnsiTheme="majorHAnsi" w:cstheme="majorHAnsi"/>
          <w:sz w:val="28"/>
          <w:szCs w:val="28"/>
        </w:rPr>
        <w:t>chỉ cho phép</w:t>
      </w:r>
      <w:r w:rsidRPr="00DE6A24">
        <w:rPr>
          <w:rFonts w:asciiTheme="majorHAnsi" w:hAnsiTheme="majorHAnsi" w:cstheme="majorHAnsi"/>
          <w:sz w:val="28"/>
          <w:szCs w:val="28"/>
          <w:lang w:val="en-US"/>
        </w:rPr>
        <w:t xml:space="preserve"> người từ đủ 18 tuổi trở lên được quyền ĐĂNG KÝ hiến mô, bộ phận cơ thể người và hiến xác. Việc quy định này có thể làm hạn chế quyền của người dân mong muốn được đăng ký hiến. Thực tiễn </w:t>
      </w:r>
      <w:r w:rsidRPr="00DE6A24">
        <w:rPr>
          <w:rFonts w:asciiTheme="majorHAnsi" w:hAnsiTheme="majorHAnsi" w:cstheme="majorHAnsi"/>
          <w:sz w:val="28"/>
          <w:szCs w:val="28"/>
          <w:lang w:val="nl-NL"/>
        </w:rPr>
        <w:t xml:space="preserve">nhiều trường hợp người dưới 18 tuổi có nguyện vọng được hiến mô, bộ phận cơ thể của mình sau khi chết. </w:t>
      </w:r>
    </w:p>
    <w:p w14:paraId="35ADF396" w14:textId="6EDC3948" w:rsidR="00844ED3" w:rsidRPr="00DE6A24" w:rsidRDefault="00243D3B" w:rsidP="00A4605C">
      <w:pPr>
        <w:spacing w:before="120" w:after="120"/>
        <w:jc w:val="both"/>
        <w:rPr>
          <w:rFonts w:asciiTheme="majorHAnsi" w:hAnsiTheme="majorHAnsi" w:cstheme="majorHAnsi"/>
          <w:sz w:val="28"/>
          <w:szCs w:val="28"/>
          <w:lang w:val="en-US"/>
        </w:rPr>
      </w:pPr>
      <w:r w:rsidRPr="00DE6A24">
        <w:rPr>
          <w:rFonts w:asciiTheme="majorHAnsi" w:hAnsiTheme="majorHAnsi" w:cstheme="majorHAnsi"/>
          <w:b/>
          <w:bCs/>
          <w:sz w:val="28"/>
          <w:szCs w:val="28"/>
          <w:lang w:val="en-US"/>
        </w:rPr>
        <w:t>Xin ý kiến em về quy định trong dự thảo Luật:</w:t>
      </w:r>
      <w:r w:rsidR="00844ED3" w:rsidRPr="00DE6A24">
        <w:rPr>
          <w:rFonts w:asciiTheme="majorHAnsi" w:hAnsiTheme="majorHAnsi" w:cstheme="majorHAnsi"/>
          <w:sz w:val="28"/>
          <w:szCs w:val="28"/>
        </w:rPr>
        <w:t xml:space="preserve"> </w:t>
      </w:r>
      <w:r w:rsidR="00844ED3" w:rsidRPr="00DE6A24">
        <w:rPr>
          <w:rFonts w:asciiTheme="majorHAnsi" w:hAnsiTheme="majorHAnsi" w:cstheme="majorHAnsi"/>
          <w:b/>
          <w:bCs/>
          <w:sz w:val="28"/>
          <w:szCs w:val="28"/>
          <w:lang w:val="en-US"/>
        </w:rPr>
        <w:t>“</w:t>
      </w:r>
      <w:r w:rsidR="00844ED3" w:rsidRPr="00DE6A24">
        <w:rPr>
          <w:rFonts w:asciiTheme="majorHAnsi" w:hAnsiTheme="majorHAnsi" w:cstheme="majorHAnsi"/>
          <w:b/>
          <w:bCs/>
          <w:sz w:val="28"/>
          <w:szCs w:val="28"/>
        </w:rPr>
        <w:t>Trường hợp người đăng ký hiến là người dưới 18 tuổi phải được sự đồng ý bằng văn bản của người đại diện của người hiến.</w:t>
      </w:r>
      <w:r w:rsidR="00844ED3" w:rsidRPr="00DE6A24">
        <w:rPr>
          <w:rFonts w:asciiTheme="majorHAnsi" w:hAnsiTheme="majorHAnsi" w:cstheme="majorHAnsi"/>
          <w:b/>
          <w:bCs/>
          <w:sz w:val="28"/>
          <w:szCs w:val="28"/>
          <w:lang w:val="en-US"/>
        </w:rPr>
        <w:t>”</w:t>
      </w:r>
    </w:p>
    <w:p w14:paraId="3D15AE74" w14:textId="404B0DBB" w:rsidR="00844ED3" w:rsidRPr="00DE6A24" w:rsidRDefault="00000000" w:rsidP="00A4605C">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1191190474"/>
          <w14:checkbox>
            <w14:checked w14:val="0"/>
            <w14:checkedState w14:val="2612" w14:font="MS Gothic"/>
            <w14:uncheckedState w14:val="2610" w14:font="MS Gothic"/>
          </w14:checkbox>
        </w:sdtPr>
        <w:sdtContent>
          <w:r w:rsidR="00844ED3" w:rsidRPr="00DE6A24">
            <w:rPr>
              <w:rFonts w:ascii="Segoe UI Symbol" w:eastAsia="MS Gothic" w:hAnsi="Segoe UI Symbol" w:cs="Segoe UI Symbol"/>
              <w:sz w:val="28"/>
              <w:szCs w:val="28"/>
            </w:rPr>
            <w:t>☐</w:t>
          </w:r>
        </w:sdtContent>
      </w:sdt>
      <w:r w:rsidR="00844ED3" w:rsidRPr="00DE6A24">
        <w:rPr>
          <w:rFonts w:asciiTheme="majorHAnsi" w:hAnsiTheme="majorHAnsi" w:cstheme="majorHAnsi"/>
          <w:sz w:val="28"/>
          <w:szCs w:val="28"/>
          <w:lang w:val="en-US"/>
        </w:rPr>
        <w:t xml:space="preserve"> Đồng ý</w:t>
      </w:r>
    </w:p>
    <w:p w14:paraId="03D2725C" w14:textId="3A0268FD" w:rsidR="00844ED3" w:rsidRPr="00DE6A24" w:rsidRDefault="00000000" w:rsidP="00A4605C">
      <w:pPr>
        <w:snapToGrid w:val="0"/>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376396826"/>
          <w14:checkbox>
            <w14:checked w14:val="0"/>
            <w14:checkedState w14:val="2612" w14:font="MS Gothic"/>
            <w14:uncheckedState w14:val="2610" w14:font="MS Gothic"/>
          </w14:checkbox>
        </w:sdtPr>
        <w:sdtContent>
          <w:r w:rsidR="00844ED3" w:rsidRPr="00DE6A24">
            <w:rPr>
              <w:rFonts w:ascii="Segoe UI Symbol" w:eastAsia="MS Gothic" w:hAnsi="Segoe UI Symbol" w:cs="Segoe UI Symbol"/>
              <w:sz w:val="28"/>
              <w:szCs w:val="28"/>
            </w:rPr>
            <w:t>☐</w:t>
          </w:r>
        </w:sdtContent>
      </w:sdt>
      <w:r w:rsidR="00844ED3" w:rsidRPr="00DE6A24">
        <w:rPr>
          <w:rFonts w:asciiTheme="majorHAnsi" w:hAnsiTheme="majorHAnsi" w:cstheme="majorHAnsi"/>
          <w:sz w:val="28"/>
          <w:szCs w:val="28"/>
          <w:lang w:val="en-US"/>
        </w:rPr>
        <w:t xml:space="preserve"> Không đồng ý</w:t>
      </w:r>
    </w:p>
    <w:p w14:paraId="3B79DB36" w14:textId="1526DADC" w:rsidR="00844ED3" w:rsidRPr="00DE6A24" w:rsidRDefault="00000000" w:rsidP="00A4605C">
      <w:pPr>
        <w:tabs>
          <w:tab w:val="right" w:leader="dot" w:pos="9270"/>
        </w:tabs>
        <w:spacing w:before="120" w:after="120"/>
        <w:jc w:val="both"/>
        <w:rPr>
          <w:rFonts w:asciiTheme="majorHAnsi" w:hAnsiTheme="majorHAnsi" w:cstheme="majorHAnsi"/>
          <w:sz w:val="28"/>
          <w:szCs w:val="28"/>
        </w:rPr>
      </w:pPr>
      <w:sdt>
        <w:sdtPr>
          <w:rPr>
            <w:rFonts w:asciiTheme="majorHAnsi" w:hAnsiTheme="majorHAnsi" w:cstheme="majorHAnsi"/>
            <w:sz w:val="28"/>
            <w:szCs w:val="28"/>
          </w:rPr>
          <w:id w:val="402341714"/>
          <w14:checkbox>
            <w14:checked w14:val="0"/>
            <w14:checkedState w14:val="2612" w14:font="MS Gothic"/>
            <w14:uncheckedState w14:val="2610" w14:font="MS Gothic"/>
          </w14:checkbox>
        </w:sdtPr>
        <w:sdtContent>
          <w:r w:rsidR="00844ED3" w:rsidRPr="00DE6A24">
            <w:rPr>
              <w:rFonts w:ascii="Segoe UI Symbol" w:eastAsia="MS Gothic" w:hAnsi="Segoe UI Symbol" w:cs="Segoe UI Symbol"/>
              <w:sz w:val="28"/>
              <w:szCs w:val="28"/>
            </w:rPr>
            <w:t>☐</w:t>
          </w:r>
        </w:sdtContent>
      </w:sdt>
      <w:r w:rsidR="00844ED3" w:rsidRPr="00DE6A24">
        <w:rPr>
          <w:rFonts w:asciiTheme="majorHAnsi" w:hAnsiTheme="majorHAnsi" w:cstheme="majorHAnsi"/>
          <w:sz w:val="28"/>
          <w:szCs w:val="28"/>
          <w:lang w:val="en-US"/>
        </w:rPr>
        <w:t xml:space="preserve"> Ý kiến khác:</w:t>
      </w:r>
      <w:r w:rsidR="00844ED3" w:rsidRPr="00DE6A24">
        <w:rPr>
          <w:rFonts w:asciiTheme="majorHAnsi" w:hAnsiTheme="majorHAnsi" w:cstheme="majorHAnsi"/>
          <w:sz w:val="28"/>
          <w:szCs w:val="28"/>
        </w:rPr>
        <w:tab/>
      </w:r>
    </w:p>
    <w:p w14:paraId="2342B7F7" w14:textId="77777777" w:rsidR="00A4605C" w:rsidRPr="00DE6A24" w:rsidRDefault="00844ED3" w:rsidP="00A4605C">
      <w:pPr>
        <w:spacing w:before="120" w:after="120"/>
        <w:jc w:val="both"/>
        <w:rPr>
          <w:rFonts w:asciiTheme="majorHAnsi" w:hAnsiTheme="majorHAnsi" w:cstheme="majorHAnsi"/>
          <w:b/>
          <w:bCs/>
          <w:sz w:val="28"/>
          <w:szCs w:val="28"/>
          <w:lang w:val="en-US"/>
        </w:rPr>
      </w:pPr>
      <w:r w:rsidRPr="00DE6A24">
        <w:rPr>
          <w:rFonts w:asciiTheme="majorHAnsi" w:hAnsiTheme="majorHAnsi" w:cstheme="majorHAnsi"/>
          <w:b/>
          <w:bCs/>
          <w:sz w:val="28"/>
          <w:szCs w:val="28"/>
          <w:lang w:val="en-US"/>
        </w:rPr>
        <w:t>Câu hỏi 2.</w:t>
      </w:r>
      <w:r w:rsidR="009E70C8" w:rsidRPr="00DE6A24">
        <w:rPr>
          <w:rFonts w:asciiTheme="majorHAnsi" w:hAnsiTheme="majorHAnsi" w:cstheme="majorHAnsi"/>
          <w:b/>
          <w:bCs/>
          <w:sz w:val="28"/>
          <w:szCs w:val="28"/>
          <w:lang w:val="en-US"/>
        </w:rPr>
        <w:t xml:space="preserve"> </w:t>
      </w:r>
    </w:p>
    <w:p w14:paraId="56DF0C05" w14:textId="1BE8C8AE" w:rsidR="00A4605C" w:rsidRPr="00DE6A24" w:rsidRDefault="00DE6A24" w:rsidP="00A4605C">
      <w:pPr>
        <w:spacing w:before="120" w:after="120"/>
        <w:jc w:val="both"/>
        <w:rPr>
          <w:rFonts w:asciiTheme="majorHAnsi" w:hAnsiTheme="majorHAnsi" w:cstheme="majorHAnsi"/>
          <w:sz w:val="28"/>
          <w:szCs w:val="28"/>
          <w:lang w:val="en-US"/>
        </w:rPr>
      </w:pPr>
      <w:r w:rsidRPr="00535682">
        <w:rPr>
          <w:sz w:val="28"/>
          <w:szCs w:val="28"/>
          <w:lang w:val="en-US"/>
        </w:rPr>
        <w:t>Luật</w:t>
      </w:r>
      <w:r w:rsidRPr="00535682">
        <w:rPr>
          <w:sz w:val="28"/>
          <w:szCs w:val="28"/>
        </w:rPr>
        <w:t xml:space="preserve"> hiện hành cho phép người từ đủ 18 tuổi </w:t>
      </w:r>
      <w:r w:rsidRPr="00535682">
        <w:rPr>
          <w:sz w:val="28"/>
          <w:szCs w:val="28"/>
          <w:lang w:val="en-US"/>
        </w:rPr>
        <w:t xml:space="preserve">có </w:t>
      </w:r>
      <w:r w:rsidRPr="00535682">
        <w:rPr>
          <w:sz w:val="28"/>
          <w:szCs w:val="28"/>
        </w:rPr>
        <w:t>quyền hiến mô khi còn sống, sau khi chết</w:t>
      </w:r>
      <w:r w:rsidRPr="00535682">
        <w:rPr>
          <w:sz w:val="28"/>
          <w:szCs w:val="28"/>
          <w:lang w:val="en-US"/>
        </w:rPr>
        <w:t>.</w:t>
      </w:r>
      <w:r w:rsidRPr="00535682">
        <w:rPr>
          <w:sz w:val="28"/>
          <w:szCs w:val="28"/>
        </w:rPr>
        <w:t xml:space="preserve"> </w:t>
      </w:r>
      <w:r w:rsidRPr="00535682">
        <w:rPr>
          <w:sz w:val="28"/>
          <w:szCs w:val="28"/>
          <w:lang w:val="en-US"/>
        </w:rPr>
        <w:t>M</w:t>
      </w:r>
      <w:r w:rsidRPr="00535682">
        <w:rPr>
          <w:sz w:val="28"/>
          <w:szCs w:val="28"/>
        </w:rPr>
        <w:t>ô tái sinh là các mô sau khi lấy ra khỏi cơ thể người thì cơ thể vẫn tiếp tục sản sinh hoặc phát triển thay thế mô đã lấy</w:t>
      </w:r>
      <w:r w:rsidRPr="00535682">
        <w:rPr>
          <w:sz w:val="28"/>
          <w:szCs w:val="28"/>
          <w:lang w:val="en-US"/>
        </w:rPr>
        <w:t>.</w:t>
      </w:r>
      <w:r w:rsidR="009E70C8" w:rsidRPr="00DE6A24">
        <w:rPr>
          <w:rFonts w:asciiTheme="majorHAnsi" w:hAnsiTheme="majorHAnsi" w:cstheme="majorHAnsi"/>
          <w:sz w:val="28"/>
          <w:szCs w:val="28"/>
          <w:lang w:val="en-US"/>
        </w:rPr>
        <w:t xml:space="preserve"> </w:t>
      </w:r>
      <w:r w:rsidR="00A4605C" w:rsidRPr="00DE6A24">
        <w:rPr>
          <w:rFonts w:asciiTheme="majorHAnsi" w:hAnsiTheme="majorHAnsi" w:cstheme="majorHAnsi"/>
          <w:sz w:val="28"/>
          <w:szCs w:val="28"/>
        </w:rPr>
        <w:t>Thành viên gia đình bao gồm cha mẹ đẻ, cha mẹ nuôi, cha dượng, mẹ kế</w:t>
      </w:r>
      <w:r w:rsidR="00A4605C" w:rsidRPr="00DE6A24">
        <w:rPr>
          <w:rFonts w:asciiTheme="majorHAnsi" w:hAnsiTheme="majorHAnsi" w:cstheme="majorHAnsi"/>
          <w:sz w:val="28"/>
          <w:szCs w:val="28"/>
          <w:lang w:val="en-US"/>
        </w:rPr>
        <w:t>;</w:t>
      </w:r>
      <w:r w:rsidR="00A4605C" w:rsidRPr="00DE6A24">
        <w:rPr>
          <w:rFonts w:asciiTheme="majorHAnsi" w:hAnsiTheme="majorHAnsi" w:cstheme="majorHAnsi"/>
          <w:sz w:val="28"/>
          <w:szCs w:val="28"/>
        </w:rPr>
        <w:t xml:space="preserve"> anh, chị, em cùng cha mẹ, anh, chị, em cùng cha khác mẹ, anh, chị, em cùng mẹ khác cha, anh rể, em rể, chị dâu, em dâu của người cùng cha mẹ hoặc cùng cha khác mẹ, cùng mẹ khác cha; ông bà nội, ông bà ngoại; cô, dì, chú, cậu, bác ruột và cháu ruột</w:t>
      </w:r>
      <w:r w:rsidR="00A4605C" w:rsidRPr="00DE6A24">
        <w:rPr>
          <w:rFonts w:asciiTheme="majorHAnsi" w:hAnsiTheme="majorHAnsi" w:cstheme="majorHAnsi"/>
          <w:sz w:val="28"/>
          <w:szCs w:val="28"/>
          <w:lang w:val="en-US"/>
        </w:rPr>
        <w:t xml:space="preserve">. </w:t>
      </w:r>
      <w:r w:rsidR="00A4605C" w:rsidRPr="00DE6A24">
        <w:rPr>
          <w:rFonts w:asciiTheme="majorHAnsi" w:hAnsiTheme="majorHAnsi" w:cstheme="majorHAnsi"/>
          <w:sz w:val="28"/>
          <w:szCs w:val="28"/>
        </w:rPr>
        <w:t xml:space="preserve">Người đại diện của người hiến </w:t>
      </w:r>
      <w:r w:rsidR="00A4605C" w:rsidRPr="00DE6A24">
        <w:rPr>
          <w:rFonts w:asciiTheme="majorHAnsi" w:hAnsiTheme="majorHAnsi" w:cstheme="majorHAnsi"/>
          <w:sz w:val="28"/>
          <w:szCs w:val="28"/>
          <w:lang w:val="en-US"/>
        </w:rPr>
        <w:t>là c</w:t>
      </w:r>
      <w:r w:rsidR="00A4605C" w:rsidRPr="00DE6A24">
        <w:rPr>
          <w:rFonts w:asciiTheme="majorHAnsi" w:hAnsiTheme="majorHAnsi" w:cstheme="majorHAnsi"/>
          <w:sz w:val="28"/>
          <w:szCs w:val="28"/>
        </w:rPr>
        <w:t>ha, mẹ của người đó</w:t>
      </w:r>
      <w:r w:rsidR="00A4605C" w:rsidRPr="00DE6A24">
        <w:rPr>
          <w:rFonts w:asciiTheme="majorHAnsi" w:hAnsiTheme="majorHAnsi" w:cstheme="majorHAnsi"/>
          <w:sz w:val="28"/>
          <w:szCs w:val="28"/>
          <w:lang w:val="en-US"/>
        </w:rPr>
        <w:t xml:space="preserve"> hoặc là n</w:t>
      </w:r>
      <w:r w:rsidR="00A4605C" w:rsidRPr="00DE6A24">
        <w:rPr>
          <w:rFonts w:asciiTheme="majorHAnsi" w:hAnsiTheme="majorHAnsi" w:cstheme="majorHAnsi"/>
          <w:sz w:val="28"/>
          <w:szCs w:val="28"/>
        </w:rPr>
        <w:t>gười giám hộ đương nhiên của người đó theo quy định</w:t>
      </w:r>
      <w:r w:rsidR="00A4605C" w:rsidRPr="00DE6A24">
        <w:rPr>
          <w:rFonts w:asciiTheme="majorHAnsi" w:hAnsiTheme="majorHAnsi" w:cstheme="majorHAnsi"/>
          <w:sz w:val="28"/>
          <w:szCs w:val="28"/>
          <w:lang w:val="en-US"/>
        </w:rPr>
        <w:t>.</w:t>
      </w:r>
    </w:p>
    <w:p w14:paraId="065667DD" w14:textId="327EBCE5" w:rsidR="00844ED3" w:rsidRPr="00DE6A24" w:rsidRDefault="009E70C8" w:rsidP="00A4605C">
      <w:pPr>
        <w:spacing w:before="120" w:after="120"/>
        <w:jc w:val="both"/>
        <w:rPr>
          <w:rFonts w:asciiTheme="majorHAnsi" w:hAnsiTheme="majorHAnsi" w:cstheme="majorHAnsi"/>
          <w:i/>
          <w:iCs/>
          <w:sz w:val="28"/>
          <w:szCs w:val="28"/>
          <w:lang w:val="en-US"/>
        </w:rPr>
      </w:pPr>
      <w:r w:rsidRPr="00DE6A24">
        <w:rPr>
          <w:rFonts w:asciiTheme="majorHAnsi" w:hAnsiTheme="majorHAnsi" w:cstheme="majorHAnsi"/>
          <w:b/>
          <w:bCs/>
          <w:sz w:val="28"/>
          <w:szCs w:val="28"/>
          <w:lang w:val="en-US"/>
        </w:rPr>
        <w:t>Xin ý kiến em về quy định trong dự thảo Luật</w:t>
      </w:r>
      <w:r w:rsidR="001851A6" w:rsidRPr="00DE6A24">
        <w:rPr>
          <w:rFonts w:asciiTheme="majorHAnsi" w:hAnsiTheme="majorHAnsi" w:cstheme="majorHAnsi"/>
          <w:b/>
          <w:bCs/>
          <w:sz w:val="28"/>
          <w:szCs w:val="28"/>
          <w:lang w:val="en-US"/>
        </w:rPr>
        <w:t xml:space="preserve"> sửa đổi</w:t>
      </w:r>
      <w:r w:rsidRPr="00DE6A24">
        <w:rPr>
          <w:rFonts w:asciiTheme="majorHAnsi" w:hAnsiTheme="majorHAnsi" w:cstheme="majorHAnsi"/>
          <w:b/>
          <w:bCs/>
          <w:sz w:val="28"/>
          <w:szCs w:val="28"/>
          <w:lang w:val="en-US"/>
        </w:rPr>
        <w:t>:</w:t>
      </w:r>
      <w:r w:rsidRPr="00DE6A24">
        <w:rPr>
          <w:rFonts w:asciiTheme="majorHAnsi" w:hAnsiTheme="majorHAnsi" w:cstheme="majorHAnsi"/>
          <w:i/>
          <w:iCs/>
          <w:sz w:val="28"/>
          <w:szCs w:val="28"/>
          <w:lang w:val="en-US"/>
        </w:rPr>
        <w:t xml:space="preserve"> </w:t>
      </w:r>
      <w:r w:rsidR="00243D3B" w:rsidRPr="00DE6A24">
        <w:rPr>
          <w:rFonts w:asciiTheme="majorHAnsi" w:hAnsiTheme="majorHAnsi" w:cstheme="majorHAnsi"/>
          <w:b/>
          <w:bCs/>
          <w:sz w:val="28"/>
          <w:szCs w:val="28"/>
        </w:rPr>
        <w:t xml:space="preserve">người từ đủ 15 tuổi đến dưới 18 tuổi được hiến mô tái sinh khi còn sống để điều trị </w:t>
      </w:r>
      <w:r w:rsidR="00243D3B" w:rsidRPr="00DE6A24">
        <w:rPr>
          <w:rFonts w:asciiTheme="majorHAnsi" w:hAnsiTheme="majorHAnsi" w:cstheme="majorHAnsi"/>
          <w:b/>
          <w:bCs/>
          <w:sz w:val="28"/>
          <w:szCs w:val="28"/>
          <w:lang w:val="it-IT"/>
        </w:rPr>
        <w:t xml:space="preserve">cho người là thành viên gia đình </w:t>
      </w:r>
      <w:r w:rsidR="00243D3B" w:rsidRPr="00DE6A24">
        <w:rPr>
          <w:rFonts w:asciiTheme="majorHAnsi" w:hAnsiTheme="majorHAnsi" w:cstheme="majorHAnsi"/>
          <w:sz w:val="28"/>
          <w:szCs w:val="28"/>
          <w:lang w:val="it-IT"/>
        </w:rPr>
        <w:t>khi không có người hiến trưởng thành phù hợp</w:t>
      </w:r>
      <w:r w:rsidR="00243D3B" w:rsidRPr="00DE6A24">
        <w:rPr>
          <w:rFonts w:asciiTheme="majorHAnsi" w:hAnsiTheme="majorHAnsi" w:cstheme="majorHAnsi"/>
          <w:sz w:val="28"/>
          <w:szCs w:val="28"/>
        </w:rPr>
        <w:t xml:space="preserve">, trừ hiến máu và các thành phần máu </w:t>
      </w:r>
      <w:r w:rsidR="00243D3B" w:rsidRPr="00DE6A24">
        <w:rPr>
          <w:rFonts w:asciiTheme="majorHAnsi" w:hAnsiTheme="majorHAnsi" w:cstheme="majorHAnsi"/>
          <w:sz w:val="28"/>
          <w:szCs w:val="28"/>
          <w:lang w:val="en-US"/>
        </w:rPr>
        <w:t xml:space="preserve">khi có sự </w:t>
      </w:r>
      <w:r w:rsidR="00243D3B" w:rsidRPr="00DE6A24">
        <w:rPr>
          <w:rFonts w:asciiTheme="majorHAnsi" w:hAnsiTheme="majorHAnsi" w:cstheme="majorHAnsi"/>
          <w:sz w:val="28"/>
          <w:szCs w:val="28"/>
        </w:rPr>
        <w:t xml:space="preserve">đồng ý </w:t>
      </w:r>
      <w:r w:rsidR="00243D3B" w:rsidRPr="00DE6A24">
        <w:rPr>
          <w:rFonts w:asciiTheme="majorHAnsi" w:hAnsiTheme="majorHAnsi" w:cstheme="majorHAnsi"/>
          <w:sz w:val="28"/>
          <w:szCs w:val="28"/>
          <w:lang w:val="en-US"/>
        </w:rPr>
        <w:t xml:space="preserve">của người </w:t>
      </w:r>
      <w:r w:rsidR="00CB1D8F" w:rsidRPr="00DE6A24">
        <w:rPr>
          <w:rFonts w:asciiTheme="majorHAnsi" w:hAnsiTheme="majorHAnsi" w:cstheme="majorHAnsi"/>
          <w:sz w:val="28"/>
          <w:szCs w:val="28"/>
          <w:lang w:val="en-US"/>
        </w:rPr>
        <w:t>hiến</w:t>
      </w:r>
      <w:r w:rsidR="00243D3B" w:rsidRPr="00DE6A24">
        <w:rPr>
          <w:rFonts w:asciiTheme="majorHAnsi" w:hAnsiTheme="majorHAnsi" w:cstheme="majorHAnsi"/>
          <w:sz w:val="28"/>
          <w:szCs w:val="28"/>
        </w:rPr>
        <w:t xml:space="preserve"> và của người đại diện của người hiến sau khi được tư vấn độc lập</w:t>
      </w:r>
      <w:r w:rsidRPr="00DE6A24">
        <w:rPr>
          <w:rFonts w:asciiTheme="majorHAnsi" w:hAnsiTheme="majorHAnsi" w:cstheme="majorHAnsi"/>
          <w:i/>
          <w:iCs/>
          <w:sz w:val="28"/>
          <w:szCs w:val="28"/>
          <w:lang w:val="en-US"/>
        </w:rPr>
        <w:t xml:space="preserve">. </w:t>
      </w:r>
    </w:p>
    <w:p w14:paraId="598D2C0B" w14:textId="77777777" w:rsidR="009E70C8" w:rsidRPr="00DE6A24" w:rsidRDefault="00000000" w:rsidP="00A4605C">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486832122"/>
          <w14:checkbox>
            <w14:checked w14:val="0"/>
            <w14:checkedState w14:val="2612" w14:font="MS Gothic"/>
            <w14:uncheckedState w14:val="2610" w14:font="MS Gothic"/>
          </w14:checkbox>
        </w:sdtPr>
        <w:sdtContent>
          <w:r w:rsidR="009E70C8" w:rsidRPr="00DE6A24">
            <w:rPr>
              <w:rFonts w:ascii="Segoe UI Symbol" w:eastAsia="MS Gothic" w:hAnsi="Segoe UI Symbol" w:cs="Segoe UI Symbol"/>
              <w:sz w:val="28"/>
              <w:szCs w:val="28"/>
            </w:rPr>
            <w:t>☐</w:t>
          </w:r>
        </w:sdtContent>
      </w:sdt>
      <w:r w:rsidR="009E70C8" w:rsidRPr="00DE6A24">
        <w:rPr>
          <w:rFonts w:asciiTheme="majorHAnsi" w:hAnsiTheme="majorHAnsi" w:cstheme="majorHAnsi"/>
          <w:sz w:val="28"/>
          <w:szCs w:val="28"/>
          <w:lang w:val="en-US"/>
        </w:rPr>
        <w:t xml:space="preserve"> Đồng ý</w:t>
      </w:r>
    </w:p>
    <w:p w14:paraId="17DF813C" w14:textId="77777777" w:rsidR="009E70C8" w:rsidRPr="00DE6A24" w:rsidRDefault="00000000" w:rsidP="00A4605C">
      <w:pPr>
        <w:snapToGrid w:val="0"/>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251631685"/>
          <w14:checkbox>
            <w14:checked w14:val="0"/>
            <w14:checkedState w14:val="2612" w14:font="MS Gothic"/>
            <w14:uncheckedState w14:val="2610" w14:font="MS Gothic"/>
          </w14:checkbox>
        </w:sdtPr>
        <w:sdtContent>
          <w:r w:rsidR="009E70C8" w:rsidRPr="00DE6A24">
            <w:rPr>
              <w:rFonts w:ascii="Segoe UI Symbol" w:eastAsia="MS Gothic" w:hAnsi="Segoe UI Symbol" w:cs="Segoe UI Symbol"/>
              <w:sz w:val="28"/>
              <w:szCs w:val="28"/>
            </w:rPr>
            <w:t>☐</w:t>
          </w:r>
        </w:sdtContent>
      </w:sdt>
      <w:r w:rsidR="009E70C8" w:rsidRPr="00DE6A24">
        <w:rPr>
          <w:rFonts w:asciiTheme="majorHAnsi" w:hAnsiTheme="majorHAnsi" w:cstheme="majorHAnsi"/>
          <w:sz w:val="28"/>
          <w:szCs w:val="28"/>
          <w:lang w:val="en-US"/>
        </w:rPr>
        <w:t xml:space="preserve"> Không đồng ý</w:t>
      </w:r>
    </w:p>
    <w:p w14:paraId="077BB2A6" w14:textId="2905B946" w:rsidR="00C30989" w:rsidRPr="00DE6A24" w:rsidRDefault="00000000" w:rsidP="00A4605C">
      <w:pPr>
        <w:tabs>
          <w:tab w:val="right" w:leader="dot" w:pos="9270"/>
        </w:tabs>
        <w:spacing w:before="120" w:after="120"/>
        <w:jc w:val="both"/>
        <w:rPr>
          <w:rFonts w:asciiTheme="majorHAnsi" w:hAnsiTheme="majorHAnsi" w:cstheme="majorHAnsi"/>
          <w:sz w:val="28"/>
          <w:szCs w:val="28"/>
        </w:rPr>
      </w:pPr>
      <w:sdt>
        <w:sdtPr>
          <w:rPr>
            <w:rFonts w:asciiTheme="majorHAnsi" w:hAnsiTheme="majorHAnsi" w:cstheme="majorHAnsi"/>
            <w:sz w:val="28"/>
            <w:szCs w:val="28"/>
          </w:rPr>
          <w:id w:val="-101653974"/>
          <w14:checkbox>
            <w14:checked w14:val="0"/>
            <w14:checkedState w14:val="2612" w14:font="MS Gothic"/>
            <w14:uncheckedState w14:val="2610" w14:font="MS Gothic"/>
          </w14:checkbox>
        </w:sdtPr>
        <w:sdtContent>
          <w:r w:rsidR="009E70C8" w:rsidRPr="00DE6A24">
            <w:rPr>
              <w:rFonts w:ascii="Segoe UI Symbol" w:eastAsia="MS Gothic" w:hAnsi="Segoe UI Symbol" w:cs="Segoe UI Symbol"/>
              <w:sz w:val="28"/>
              <w:szCs w:val="28"/>
            </w:rPr>
            <w:t>☐</w:t>
          </w:r>
        </w:sdtContent>
      </w:sdt>
      <w:r w:rsidR="009E70C8" w:rsidRPr="00DE6A24">
        <w:rPr>
          <w:rFonts w:asciiTheme="majorHAnsi" w:hAnsiTheme="majorHAnsi" w:cstheme="majorHAnsi"/>
          <w:sz w:val="28"/>
          <w:szCs w:val="28"/>
          <w:lang w:val="en-US"/>
        </w:rPr>
        <w:t xml:space="preserve"> Ý kiến khác:</w:t>
      </w:r>
      <w:r w:rsidR="009E70C8" w:rsidRPr="00DE6A24">
        <w:rPr>
          <w:rFonts w:asciiTheme="majorHAnsi" w:hAnsiTheme="majorHAnsi" w:cstheme="majorHAnsi"/>
          <w:sz w:val="28"/>
          <w:szCs w:val="28"/>
        </w:rPr>
        <w:tab/>
      </w:r>
    </w:p>
    <w:p w14:paraId="0851F6F5" w14:textId="494911CC" w:rsidR="006B5B1F" w:rsidRPr="00DE6A24" w:rsidRDefault="00243D3B" w:rsidP="00A4605C">
      <w:pPr>
        <w:spacing w:before="120" w:after="120"/>
        <w:jc w:val="both"/>
        <w:rPr>
          <w:rFonts w:asciiTheme="majorHAnsi" w:hAnsiTheme="majorHAnsi" w:cstheme="majorHAnsi"/>
          <w:sz w:val="28"/>
          <w:szCs w:val="28"/>
        </w:rPr>
      </w:pPr>
      <w:r w:rsidRPr="00DE6A24">
        <w:rPr>
          <w:rFonts w:asciiTheme="majorHAnsi" w:hAnsiTheme="majorHAnsi" w:cstheme="majorHAnsi"/>
          <w:b/>
          <w:bCs/>
          <w:sz w:val="28"/>
          <w:szCs w:val="28"/>
          <w:lang w:val="en-US"/>
        </w:rPr>
        <w:t>Câu hỏi 3. Xin ý kiến em về quy định trong dự thảo Luật</w:t>
      </w:r>
      <w:r w:rsidR="001851A6" w:rsidRPr="00DE6A24">
        <w:rPr>
          <w:rFonts w:asciiTheme="majorHAnsi" w:hAnsiTheme="majorHAnsi" w:cstheme="majorHAnsi"/>
          <w:b/>
          <w:bCs/>
          <w:sz w:val="28"/>
          <w:szCs w:val="28"/>
          <w:lang w:val="en-US"/>
        </w:rPr>
        <w:t xml:space="preserve"> sửa đổi</w:t>
      </w:r>
      <w:r w:rsidRPr="00DE6A24">
        <w:rPr>
          <w:rFonts w:asciiTheme="majorHAnsi" w:hAnsiTheme="majorHAnsi" w:cstheme="majorHAnsi"/>
          <w:b/>
          <w:bCs/>
          <w:sz w:val="28"/>
          <w:szCs w:val="28"/>
          <w:lang w:val="en-US"/>
        </w:rPr>
        <w:t xml:space="preserve">: </w:t>
      </w:r>
      <w:r w:rsidRPr="00DE6A24">
        <w:rPr>
          <w:rFonts w:asciiTheme="majorHAnsi" w:hAnsiTheme="majorHAnsi" w:cstheme="majorHAnsi"/>
          <w:sz w:val="28"/>
          <w:szCs w:val="28"/>
          <w:lang w:val="en-US"/>
        </w:rPr>
        <w:t>C</w:t>
      </w:r>
      <w:r w:rsidRPr="00DE6A24">
        <w:rPr>
          <w:rFonts w:asciiTheme="majorHAnsi" w:hAnsiTheme="majorHAnsi" w:cstheme="majorHAnsi"/>
          <w:sz w:val="28"/>
          <w:szCs w:val="28"/>
        </w:rPr>
        <w:t xml:space="preserve">ho phép </w:t>
      </w:r>
      <w:r w:rsidRPr="00DE6A24">
        <w:rPr>
          <w:rFonts w:asciiTheme="majorHAnsi" w:hAnsiTheme="majorHAnsi" w:cstheme="majorHAnsi"/>
          <w:b/>
          <w:bCs/>
          <w:sz w:val="28"/>
          <w:szCs w:val="28"/>
        </w:rPr>
        <w:t xml:space="preserve">người </w:t>
      </w:r>
      <w:r w:rsidR="006B5B1F" w:rsidRPr="00DE6A24">
        <w:rPr>
          <w:rFonts w:asciiTheme="majorHAnsi" w:hAnsiTheme="majorHAnsi" w:cstheme="majorHAnsi"/>
          <w:b/>
          <w:bCs/>
          <w:sz w:val="28"/>
          <w:szCs w:val="28"/>
          <w:lang w:val="en-US"/>
        </w:rPr>
        <w:t>dưới</w:t>
      </w:r>
      <w:r w:rsidR="001F04AE" w:rsidRPr="00DE6A24">
        <w:rPr>
          <w:rFonts w:asciiTheme="majorHAnsi" w:hAnsiTheme="majorHAnsi" w:cstheme="majorHAnsi"/>
          <w:b/>
          <w:bCs/>
          <w:sz w:val="28"/>
          <w:szCs w:val="28"/>
          <w:lang w:val="en-US"/>
        </w:rPr>
        <w:t xml:space="preserve"> 15</w:t>
      </w:r>
      <w:r w:rsidRPr="00DE6A24">
        <w:rPr>
          <w:rFonts w:asciiTheme="majorHAnsi" w:hAnsiTheme="majorHAnsi" w:cstheme="majorHAnsi"/>
          <w:b/>
          <w:bCs/>
          <w:sz w:val="28"/>
          <w:szCs w:val="28"/>
        </w:rPr>
        <w:t xml:space="preserve"> tuổi</w:t>
      </w:r>
      <w:r w:rsidRPr="00DE6A24">
        <w:rPr>
          <w:rFonts w:asciiTheme="majorHAnsi" w:hAnsiTheme="majorHAnsi" w:cstheme="majorHAnsi"/>
          <w:sz w:val="28"/>
          <w:szCs w:val="28"/>
        </w:rPr>
        <w:t xml:space="preserve"> </w:t>
      </w:r>
      <w:r w:rsidR="006B5B1F" w:rsidRPr="00DE6A24">
        <w:rPr>
          <w:rFonts w:asciiTheme="majorHAnsi" w:hAnsiTheme="majorHAnsi" w:cstheme="majorHAnsi"/>
          <w:b/>
          <w:bCs/>
          <w:sz w:val="28"/>
          <w:szCs w:val="28"/>
        </w:rPr>
        <w:t>được hiến mô tái sinh khi còn sống</w:t>
      </w:r>
      <w:r w:rsidR="006B5B1F" w:rsidRPr="00DE6A24">
        <w:rPr>
          <w:rFonts w:asciiTheme="majorHAnsi" w:hAnsiTheme="majorHAnsi" w:cstheme="majorHAnsi"/>
          <w:sz w:val="28"/>
          <w:szCs w:val="28"/>
        </w:rPr>
        <w:t xml:space="preserve"> để điều trị </w:t>
      </w:r>
      <w:r w:rsidR="006B5B1F" w:rsidRPr="00DE6A24">
        <w:rPr>
          <w:rFonts w:asciiTheme="majorHAnsi" w:hAnsiTheme="majorHAnsi" w:cstheme="majorHAnsi"/>
          <w:sz w:val="28"/>
          <w:szCs w:val="28"/>
          <w:lang w:val="it-IT"/>
        </w:rPr>
        <w:t xml:space="preserve">cho người là cha, mẹ, anh chị em ruột khi không có người hiến trưởng thành phù hợp, </w:t>
      </w:r>
      <w:r w:rsidR="006B5B1F" w:rsidRPr="00DE6A24">
        <w:rPr>
          <w:rFonts w:asciiTheme="majorHAnsi" w:hAnsiTheme="majorHAnsi" w:cstheme="majorHAnsi"/>
          <w:sz w:val="28"/>
          <w:szCs w:val="28"/>
        </w:rPr>
        <w:t>trừ hiến máu và các thành phần máu</w:t>
      </w:r>
      <w:r w:rsidR="006B5B1F" w:rsidRPr="00DE6A24">
        <w:rPr>
          <w:rFonts w:asciiTheme="majorHAnsi" w:hAnsiTheme="majorHAnsi" w:cstheme="majorHAnsi"/>
          <w:sz w:val="28"/>
          <w:szCs w:val="28"/>
          <w:lang w:val="en-US"/>
        </w:rPr>
        <w:t xml:space="preserve"> khi có sự đồng ý của người hiến và </w:t>
      </w:r>
      <w:r w:rsidR="006B5B1F" w:rsidRPr="00DE6A24">
        <w:rPr>
          <w:rFonts w:asciiTheme="majorHAnsi" w:hAnsiTheme="majorHAnsi" w:cstheme="majorHAnsi"/>
          <w:sz w:val="28"/>
          <w:szCs w:val="28"/>
        </w:rPr>
        <w:t>người đại diện của người hiến sau khi được tư vấn độc lập</w:t>
      </w:r>
      <w:r w:rsidR="006B5B1F" w:rsidRPr="00DE6A24">
        <w:rPr>
          <w:rFonts w:asciiTheme="majorHAnsi" w:hAnsiTheme="majorHAnsi" w:cstheme="majorHAnsi"/>
          <w:sz w:val="28"/>
          <w:szCs w:val="28"/>
          <w:lang w:val="en-US"/>
        </w:rPr>
        <w:t>.</w:t>
      </w:r>
      <w:r w:rsidR="006B5B1F" w:rsidRPr="00DE6A24">
        <w:rPr>
          <w:rFonts w:asciiTheme="majorHAnsi" w:hAnsiTheme="majorHAnsi" w:cstheme="majorHAnsi"/>
          <w:sz w:val="28"/>
          <w:szCs w:val="28"/>
        </w:rPr>
        <w:t xml:space="preserve"> </w:t>
      </w:r>
    </w:p>
    <w:p w14:paraId="34D5A23A" w14:textId="4D14E5CE" w:rsidR="00243D3B" w:rsidRPr="00DE6A24" w:rsidRDefault="00000000" w:rsidP="00A4605C">
      <w:pPr>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539788212"/>
          <w14:checkbox>
            <w14:checked w14:val="0"/>
            <w14:checkedState w14:val="2612" w14:font="MS Gothic"/>
            <w14:uncheckedState w14:val="2610" w14:font="MS Gothic"/>
          </w14:checkbox>
        </w:sdtPr>
        <w:sdtContent>
          <w:r w:rsidR="00243D3B" w:rsidRPr="00DE6A24">
            <w:rPr>
              <w:rFonts w:ascii="Segoe UI Symbol" w:eastAsia="MS Gothic" w:hAnsi="Segoe UI Symbol" w:cs="Segoe UI Symbol"/>
              <w:sz w:val="28"/>
              <w:szCs w:val="28"/>
            </w:rPr>
            <w:t>☐</w:t>
          </w:r>
        </w:sdtContent>
      </w:sdt>
      <w:r w:rsidR="00243D3B" w:rsidRPr="00DE6A24">
        <w:rPr>
          <w:rFonts w:asciiTheme="majorHAnsi" w:hAnsiTheme="majorHAnsi" w:cstheme="majorHAnsi"/>
          <w:sz w:val="28"/>
          <w:szCs w:val="28"/>
          <w:lang w:val="en-US"/>
        </w:rPr>
        <w:t xml:space="preserve"> Đồng </w:t>
      </w:r>
      <w:r w:rsidR="00BA29ED" w:rsidRPr="00DE6A24">
        <w:rPr>
          <w:rFonts w:asciiTheme="majorHAnsi" w:hAnsiTheme="majorHAnsi" w:cstheme="majorHAnsi"/>
          <w:sz w:val="28"/>
          <w:szCs w:val="28"/>
          <w:lang w:val="en-US"/>
        </w:rPr>
        <w:t>ý</w:t>
      </w:r>
    </w:p>
    <w:p w14:paraId="02BD5A80" w14:textId="77777777" w:rsidR="00243D3B" w:rsidRPr="00DE6A24" w:rsidRDefault="00000000" w:rsidP="00A4605C">
      <w:pPr>
        <w:snapToGrid w:val="0"/>
        <w:spacing w:before="120" w:after="120"/>
        <w:rPr>
          <w:rFonts w:asciiTheme="majorHAnsi" w:hAnsiTheme="majorHAnsi" w:cstheme="majorHAnsi"/>
          <w:sz w:val="28"/>
          <w:szCs w:val="28"/>
          <w:lang w:val="en-US"/>
        </w:rPr>
      </w:pPr>
      <w:sdt>
        <w:sdtPr>
          <w:rPr>
            <w:rFonts w:asciiTheme="majorHAnsi" w:hAnsiTheme="majorHAnsi" w:cstheme="majorHAnsi"/>
            <w:sz w:val="28"/>
            <w:szCs w:val="28"/>
          </w:rPr>
          <w:id w:val="-435747251"/>
          <w14:checkbox>
            <w14:checked w14:val="0"/>
            <w14:checkedState w14:val="2612" w14:font="MS Gothic"/>
            <w14:uncheckedState w14:val="2610" w14:font="MS Gothic"/>
          </w14:checkbox>
        </w:sdtPr>
        <w:sdtContent>
          <w:r w:rsidR="00243D3B" w:rsidRPr="00DE6A24">
            <w:rPr>
              <w:rFonts w:ascii="Segoe UI Symbol" w:eastAsia="MS Gothic" w:hAnsi="Segoe UI Symbol" w:cs="Segoe UI Symbol"/>
              <w:sz w:val="28"/>
              <w:szCs w:val="28"/>
            </w:rPr>
            <w:t>☐</w:t>
          </w:r>
        </w:sdtContent>
      </w:sdt>
      <w:r w:rsidR="00243D3B" w:rsidRPr="00DE6A24">
        <w:rPr>
          <w:rFonts w:asciiTheme="majorHAnsi" w:hAnsiTheme="majorHAnsi" w:cstheme="majorHAnsi"/>
          <w:sz w:val="28"/>
          <w:szCs w:val="28"/>
          <w:lang w:val="en-US"/>
        </w:rPr>
        <w:t xml:space="preserve"> Không đồng ý</w:t>
      </w:r>
    </w:p>
    <w:p w14:paraId="3545824B" w14:textId="77777777" w:rsidR="00243D3B" w:rsidRPr="00DE6A24" w:rsidRDefault="00000000" w:rsidP="00A4605C">
      <w:pPr>
        <w:tabs>
          <w:tab w:val="right" w:leader="dot" w:pos="9270"/>
        </w:tabs>
        <w:spacing w:before="120" w:after="120"/>
        <w:jc w:val="both"/>
        <w:rPr>
          <w:rFonts w:asciiTheme="majorHAnsi" w:hAnsiTheme="majorHAnsi" w:cstheme="majorHAnsi"/>
          <w:sz w:val="28"/>
          <w:szCs w:val="28"/>
        </w:rPr>
      </w:pPr>
      <w:sdt>
        <w:sdtPr>
          <w:rPr>
            <w:rFonts w:asciiTheme="majorHAnsi" w:hAnsiTheme="majorHAnsi" w:cstheme="majorHAnsi"/>
            <w:sz w:val="28"/>
            <w:szCs w:val="28"/>
          </w:rPr>
          <w:id w:val="-74524983"/>
          <w14:checkbox>
            <w14:checked w14:val="0"/>
            <w14:checkedState w14:val="2612" w14:font="MS Gothic"/>
            <w14:uncheckedState w14:val="2610" w14:font="MS Gothic"/>
          </w14:checkbox>
        </w:sdtPr>
        <w:sdtContent>
          <w:r w:rsidR="00243D3B" w:rsidRPr="00DE6A24">
            <w:rPr>
              <w:rFonts w:ascii="Segoe UI Symbol" w:eastAsia="MS Gothic" w:hAnsi="Segoe UI Symbol" w:cs="Segoe UI Symbol"/>
              <w:sz w:val="28"/>
              <w:szCs w:val="28"/>
            </w:rPr>
            <w:t>☐</w:t>
          </w:r>
        </w:sdtContent>
      </w:sdt>
      <w:r w:rsidR="00243D3B" w:rsidRPr="00DE6A24">
        <w:rPr>
          <w:rFonts w:asciiTheme="majorHAnsi" w:hAnsiTheme="majorHAnsi" w:cstheme="majorHAnsi"/>
          <w:sz w:val="28"/>
          <w:szCs w:val="28"/>
          <w:lang w:val="en-US"/>
        </w:rPr>
        <w:t xml:space="preserve"> Ý kiến khác:</w:t>
      </w:r>
      <w:r w:rsidR="00243D3B" w:rsidRPr="00DE6A24">
        <w:rPr>
          <w:rFonts w:asciiTheme="majorHAnsi" w:hAnsiTheme="majorHAnsi" w:cstheme="majorHAnsi"/>
          <w:sz w:val="28"/>
          <w:szCs w:val="28"/>
        </w:rPr>
        <w:tab/>
      </w:r>
    </w:p>
    <w:p w14:paraId="439778D6" w14:textId="77777777" w:rsidR="005B77DE" w:rsidRPr="00DE6A24" w:rsidRDefault="00BC6342" w:rsidP="00A4605C">
      <w:pPr>
        <w:spacing w:before="120" w:after="120"/>
        <w:jc w:val="both"/>
        <w:rPr>
          <w:rFonts w:asciiTheme="majorHAnsi" w:hAnsiTheme="majorHAnsi" w:cstheme="majorHAnsi"/>
          <w:sz w:val="28"/>
          <w:szCs w:val="28"/>
          <w:lang w:val="en-US"/>
        </w:rPr>
      </w:pPr>
      <w:r w:rsidRPr="00DE6A24">
        <w:rPr>
          <w:rFonts w:asciiTheme="majorHAnsi" w:hAnsiTheme="majorHAnsi" w:cstheme="majorHAnsi"/>
          <w:b/>
          <w:bCs/>
          <w:sz w:val="28"/>
          <w:szCs w:val="28"/>
          <w:lang w:val="en-US"/>
        </w:rPr>
        <w:t>Câu hỏi 4</w:t>
      </w:r>
      <w:r w:rsidRPr="00DE6A24">
        <w:rPr>
          <w:rFonts w:asciiTheme="majorHAnsi" w:hAnsiTheme="majorHAnsi" w:cstheme="majorHAnsi"/>
          <w:sz w:val="28"/>
          <w:szCs w:val="28"/>
          <w:lang w:val="en-US"/>
        </w:rPr>
        <w:t xml:space="preserve">. </w:t>
      </w:r>
    </w:p>
    <w:p w14:paraId="1B139D26" w14:textId="19D2B5DC" w:rsidR="00BA29ED" w:rsidRPr="00DE6A24" w:rsidRDefault="005B77DE" w:rsidP="00A4605C">
      <w:pPr>
        <w:spacing w:before="120" w:after="120"/>
        <w:jc w:val="both"/>
        <w:rPr>
          <w:rFonts w:asciiTheme="majorHAnsi" w:hAnsiTheme="majorHAnsi" w:cstheme="majorHAnsi"/>
          <w:sz w:val="28"/>
          <w:szCs w:val="28"/>
        </w:rPr>
      </w:pPr>
      <w:r w:rsidRPr="00DE6A24">
        <w:rPr>
          <w:rFonts w:asciiTheme="majorHAnsi" w:hAnsiTheme="majorHAnsi" w:cstheme="majorHAnsi"/>
          <w:i/>
          <w:sz w:val="28"/>
          <w:szCs w:val="28"/>
        </w:rPr>
        <w:t>Chết não</w:t>
      </w:r>
      <w:r w:rsidRPr="00DE6A24">
        <w:rPr>
          <w:rFonts w:asciiTheme="majorHAnsi" w:hAnsiTheme="majorHAnsi" w:cstheme="majorHAnsi"/>
          <w:sz w:val="28"/>
          <w:szCs w:val="28"/>
        </w:rPr>
        <w:t xml:space="preserve"> là tình trạng mất hoàn toàn và không thể phục hồi toàn bộ chức năng của não bộ, bao gồm cả bán cầu đại não, thân não và người chết não không thể sống lại được.</w:t>
      </w:r>
      <w:r w:rsidRPr="00DE6A24">
        <w:rPr>
          <w:rFonts w:asciiTheme="majorHAnsi" w:hAnsiTheme="majorHAnsi" w:cstheme="majorHAnsi"/>
          <w:sz w:val="28"/>
          <w:szCs w:val="28"/>
          <w:lang w:val="en-US"/>
        </w:rPr>
        <w:t xml:space="preserve"> </w:t>
      </w:r>
      <w:r w:rsidRPr="00DE6A24">
        <w:rPr>
          <w:rFonts w:asciiTheme="majorHAnsi" w:hAnsiTheme="majorHAnsi" w:cstheme="majorHAnsi"/>
          <w:i/>
          <w:sz w:val="28"/>
          <w:szCs w:val="28"/>
        </w:rPr>
        <w:t>Chết tuần hoàn</w:t>
      </w:r>
      <w:r w:rsidRPr="00DE6A24">
        <w:rPr>
          <w:rFonts w:asciiTheme="majorHAnsi" w:hAnsiTheme="majorHAnsi" w:cstheme="majorHAnsi"/>
          <w:sz w:val="28"/>
          <w:szCs w:val="28"/>
        </w:rPr>
        <w:t xml:space="preserve"> là tình trạng mất chức năng tuần hoàn và hô hấp không thể phục hồi và người chết tuần hoàn không thể sống lại được.</w:t>
      </w:r>
      <w:r w:rsidRPr="00DE6A24">
        <w:rPr>
          <w:rFonts w:asciiTheme="majorHAnsi" w:hAnsiTheme="majorHAnsi" w:cstheme="majorHAnsi"/>
          <w:sz w:val="28"/>
          <w:szCs w:val="28"/>
          <w:lang w:val="en-US"/>
        </w:rPr>
        <w:t xml:space="preserve"> </w:t>
      </w:r>
    </w:p>
    <w:p w14:paraId="1282A0D0" w14:textId="77777777" w:rsidR="005B77DE" w:rsidRPr="00DE6A24" w:rsidRDefault="007B7F1D" w:rsidP="00A4605C">
      <w:pPr>
        <w:widowControl w:val="0"/>
        <w:spacing w:before="120" w:after="120"/>
        <w:jc w:val="both"/>
        <w:rPr>
          <w:rFonts w:asciiTheme="majorHAnsi" w:hAnsiTheme="majorHAnsi" w:cstheme="majorHAnsi"/>
          <w:sz w:val="28"/>
          <w:szCs w:val="28"/>
          <w:lang w:val="nl-NL"/>
        </w:rPr>
      </w:pPr>
      <w:r w:rsidRPr="00DE6A24">
        <w:rPr>
          <w:rFonts w:asciiTheme="majorHAnsi" w:hAnsiTheme="majorHAnsi" w:cstheme="majorHAnsi"/>
          <w:sz w:val="28"/>
          <w:szCs w:val="28"/>
          <w:lang w:val="nl-NL"/>
        </w:rPr>
        <w:t>Về y học, mô, bộ phận cơ thể của người hiến dưới 18 tuổi sau khi chết não, chết tuần hoàn hiến cho trẻ em sẽ phù hợp hơn so với mô, bộ phận cơ thể của người trưởng thành hiến cho trẻ em do phù hợp về cấu trúc, chức năng, kích thước..., nên sẽ đạt hiệu quả cao khi ghép cho trẻ em, tiết kiệm được chi phí chăm sóc, phục hồi sau ghép. Thực tiễn số lượng trẻ em mắc các bệnh về suy mô, tạng cần phải ghép mô, bộ phận cơ thể người là rất lớn (tại Bệnh viện Nhi Trung ương hằng năm có hơn 20 bệnh nhân chờ ghép gan, khoảng 40 bệnh nhân chờ ghép thận; Bệnh viện Nhi đồng 2 năm 2022 có hơn 80 bệnh nhân nhi bị suy thận mạn giai đoạn cuối). Nếu người dưới 18 tuổi sau khi chết não, chết tuần hoàn hiến mô, bộ phận cơ thể người sẽ trao cơ hội sống cho nhiều trẻ em.</w:t>
      </w:r>
      <w:r w:rsidR="005B77DE" w:rsidRPr="00DE6A24">
        <w:rPr>
          <w:rFonts w:asciiTheme="majorHAnsi" w:hAnsiTheme="majorHAnsi" w:cstheme="majorHAnsi"/>
          <w:sz w:val="28"/>
          <w:szCs w:val="28"/>
          <w:lang w:val="nl-NL"/>
        </w:rPr>
        <w:t xml:space="preserve"> </w:t>
      </w:r>
    </w:p>
    <w:p w14:paraId="55905DCA" w14:textId="77777777" w:rsidR="00DE6A24" w:rsidRDefault="007B7F1D" w:rsidP="00A4605C">
      <w:pPr>
        <w:widowControl w:val="0"/>
        <w:spacing w:before="120" w:after="120"/>
        <w:jc w:val="both"/>
        <w:rPr>
          <w:rFonts w:asciiTheme="majorHAnsi" w:hAnsiTheme="majorHAnsi" w:cstheme="majorHAnsi"/>
          <w:b/>
          <w:bCs/>
          <w:sz w:val="28"/>
          <w:szCs w:val="28"/>
          <w:lang w:val="en-US"/>
        </w:rPr>
      </w:pPr>
      <w:r w:rsidRPr="00DE6A24">
        <w:rPr>
          <w:rFonts w:asciiTheme="majorHAnsi" w:hAnsiTheme="majorHAnsi" w:cstheme="majorHAnsi"/>
          <w:b/>
          <w:bCs/>
          <w:sz w:val="28"/>
          <w:szCs w:val="28"/>
          <w:lang w:val="en-US"/>
        </w:rPr>
        <w:t>Xin ý kiến em về quy định trong dự thảo Luật</w:t>
      </w:r>
      <w:r w:rsidR="001851A6" w:rsidRPr="00DE6A24">
        <w:rPr>
          <w:rFonts w:asciiTheme="majorHAnsi" w:hAnsiTheme="majorHAnsi" w:cstheme="majorHAnsi"/>
          <w:b/>
          <w:bCs/>
          <w:sz w:val="28"/>
          <w:szCs w:val="28"/>
          <w:lang w:val="en-US"/>
        </w:rPr>
        <w:t xml:space="preserve"> sửa đổi</w:t>
      </w:r>
      <w:r w:rsidRPr="00DE6A24">
        <w:rPr>
          <w:rFonts w:asciiTheme="majorHAnsi" w:hAnsiTheme="majorHAnsi" w:cstheme="majorHAnsi"/>
          <w:b/>
          <w:bCs/>
          <w:sz w:val="28"/>
          <w:szCs w:val="28"/>
          <w:lang w:val="en-US"/>
        </w:rPr>
        <w:t xml:space="preserve">: </w:t>
      </w:r>
    </w:p>
    <w:p w14:paraId="741D3D44" w14:textId="2F31AF14" w:rsidR="008550DB" w:rsidRPr="00535682" w:rsidRDefault="008550DB" w:rsidP="008550DB">
      <w:pPr>
        <w:widowControl w:val="0"/>
        <w:spacing w:before="120" w:after="120"/>
        <w:jc w:val="both"/>
        <w:rPr>
          <w:sz w:val="28"/>
          <w:szCs w:val="28"/>
          <w:lang w:val="en-US"/>
        </w:rPr>
      </w:pPr>
      <w:r w:rsidRPr="00535682">
        <w:rPr>
          <w:b/>
          <w:bCs/>
          <w:sz w:val="28"/>
          <w:szCs w:val="28"/>
          <w:lang w:val="en-US"/>
        </w:rPr>
        <w:t>Phương án 1</w:t>
      </w:r>
      <w:r w:rsidRPr="00535682">
        <w:rPr>
          <w:sz w:val="28"/>
          <w:szCs w:val="28"/>
          <w:lang w:val="en-US"/>
        </w:rPr>
        <w:t xml:space="preserve">: </w:t>
      </w:r>
      <w:r>
        <w:rPr>
          <w:sz w:val="28"/>
          <w:szCs w:val="28"/>
          <w:lang w:val="en-US"/>
        </w:rPr>
        <w:t xml:space="preserve">Cho </w:t>
      </w:r>
      <w:r>
        <w:rPr>
          <w:sz w:val="28"/>
          <w:szCs w:val="28"/>
          <w:lang w:val="en-US"/>
        </w:rPr>
        <w:t xml:space="preserve">phép </w:t>
      </w:r>
      <w:r w:rsidRPr="00535682">
        <w:rPr>
          <w:sz w:val="28"/>
          <w:szCs w:val="28"/>
          <w:lang w:val="en-US"/>
        </w:rPr>
        <w:t xml:space="preserve">lấy mô, bộ phận cơ thể ở người </w:t>
      </w:r>
      <w:r>
        <w:rPr>
          <w:sz w:val="28"/>
          <w:szCs w:val="28"/>
          <w:lang w:val="en-US"/>
        </w:rPr>
        <w:t xml:space="preserve">dưới 18 tuổi </w:t>
      </w:r>
      <w:r w:rsidRPr="00535682">
        <w:rPr>
          <w:sz w:val="28"/>
          <w:szCs w:val="28"/>
          <w:lang w:val="en-US"/>
        </w:rPr>
        <w:t>sau khi chết não, chết tuần hoàn nếu đã có đăng ký hiến</w:t>
      </w:r>
      <w:r w:rsidRPr="00535682">
        <w:rPr>
          <w:b/>
          <w:bCs/>
          <w:sz w:val="28"/>
          <w:szCs w:val="28"/>
          <w:lang w:val="en-US"/>
        </w:rPr>
        <w:t xml:space="preserve">. Trường hợp không có đăng ký hiến, </w:t>
      </w:r>
      <w:r w:rsidRPr="00535682">
        <w:rPr>
          <w:b/>
          <w:bCs/>
          <w:spacing w:val="-4"/>
          <w:sz w:val="28"/>
          <w:szCs w:val="28"/>
        </w:rPr>
        <w:t xml:space="preserve">thì phải có nguyện vọng </w:t>
      </w:r>
      <w:r w:rsidRPr="00535682">
        <w:rPr>
          <w:b/>
          <w:bCs/>
          <w:sz w:val="28"/>
          <w:szCs w:val="28"/>
        </w:rPr>
        <w:t xml:space="preserve">trước khi chết và được </w:t>
      </w:r>
      <w:r w:rsidRPr="00535682">
        <w:rPr>
          <w:b/>
          <w:bCs/>
          <w:sz w:val="28"/>
          <w:szCs w:val="28"/>
          <w:lang w:val="en-US"/>
        </w:rPr>
        <w:t>sự đồng ý của người đại diện của người hiến</w:t>
      </w:r>
      <w:r w:rsidRPr="00535682">
        <w:rPr>
          <w:sz w:val="28"/>
          <w:szCs w:val="28"/>
        </w:rPr>
        <w:t xml:space="preserve">. Người </w:t>
      </w:r>
      <w:r w:rsidRPr="00535682">
        <w:rPr>
          <w:sz w:val="28"/>
          <w:szCs w:val="28"/>
          <w:lang w:val="en-US"/>
        </w:rPr>
        <w:t xml:space="preserve">đại diện của người hiến </w:t>
      </w:r>
      <w:r w:rsidRPr="00535682">
        <w:rPr>
          <w:sz w:val="28"/>
          <w:szCs w:val="28"/>
        </w:rPr>
        <w:t xml:space="preserve">phải chịu trách nhiệm trước pháp luật về </w:t>
      </w:r>
      <w:r w:rsidRPr="00535682">
        <w:rPr>
          <w:spacing w:val="-4"/>
          <w:sz w:val="28"/>
          <w:szCs w:val="28"/>
        </w:rPr>
        <w:t>tính xác thực của văn bản thể hiện nguyện vọng của người hiến</w:t>
      </w:r>
      <w:r w:rsidRPr="00535682">
        <w:rPr>
          <w:sz w:val="28"/>
          <w:szCs w:val="28"/>
        </w:rPr>
        <w:t>.</w:t>
      </w:r>
    </w:p>
    <w:p w14:paraId="20C43E2F" w14:textId="50AEEF56" w:rsidR="008550DB" w:rsidRPr="00535682" w:rsidRDefault="008550DB" w:rsidP="008550DB">
      <w:pPr>
        <w:widowControl w:val="0"/>
        <w:spacing w:before="120" w:after="120"/>
        <w:jc w:val="both"/>
        <w:rPr>
          <w:sz w:val="28"/>
          <w:szCs w:val="28"/>
        </w:rPr>
      </w:pPr>
      <w:r w:rsidRPr="00535682">
        <w:rPr>
          <w:b/>
          <w:bCs/>
          <w:sz w:val="28"/>
          <w:szCs w:val="28"/>
          <w:lang w:val="en-US"/>
        </w:rPr>
        <w:t>Phương án 2:</w:t>
      </w:r>
      <w:r w:rsidRPr="00535682">
        <w:rPr>
          <w:sz w:val="28"/>
          <w:szCs w:val="28"/>
          <w:lang w:val="en-US"/>
        </w:rPr>
        <w:t xml:space="preserve"> </w:t>
      </w:r>
      <w:r>
        <w:rPr>
          <w:sz w:val="28"/>
          <w:szCs w:val="28"/>
          <w:lang w:val="en-US"/>
        </w:rPr>
        <w:t xml:space="preserve">Cho phép </w:t>
      </w:r>
      <w:r w:rsidRPr="00535682">
        <w:rPr>
          <w:sz w:val="28"/>
          <w:szCs w:val="28"/>
          <w:lang w:val="en-US"/>
        </w:rPr>
        <w:t xml:space="preserve">lấy mô, bộ phận cơ thể ở người </w:t>
      </w:r>
      <w:r>
        <w:rPr>
          <w:sz w:val="28"/>
          <w:szCs w:val="28"/>
          <w:lang w:val="en-US"/>
        </w:rPr>
        <w:t xml:space="preserve">dưới 18 tuổi </w:t>
      </w:r>
      <w:r w:rsidRPr="00535682">
        <w:rPr>
          <w:sz w:val="28"/>
          <w:szCs w:val="28"/>
          <w:lang w:val="en-US"/>
        </w:rPr>
        <w:t>sau khi chết não, chết tuần hoàn</w:t>
      </w:r>
      <w:r w:rsidRPr="00535682">
        <w:rPr>
          <w:sz w:val="28"/>
          <w:szCs w:val="28"/>
          <w:lang w:val="en-US"/>
        </w:rPr>
        <w:t xml:space="preserve"> </w:t>
      </w:r>
      <w:r w:rsidRPr="00535682">
        <w:rPr>
          <w:sz w:val="28"/>
          <w:szCs w:val="28"/>
          <w:lang w:val="en-US"/>
        </w:rPr>
        <w:t>nếu đã có đăng ký hiến</w:t>
      </w:r>
      <w:r w:rsidRPr="00535682">
        <w:rPr>
          <w:b/>
          <w:bCs/>
          <w:sz w:val="28"/>
          <w:szCs w:val="28"/>
          <w:lang w:val="en-US"/>
        </w:rPr>
        <w:t xml:space="preserve">. Trường hợp không có đăng ký hiến, </w:t>
      </w:r>
      <w:r w:rsidRPr="00535682">
        <w:rPr>
          <w:b/>
          <w:bCs/>
          <w:spacing w:val="-4"/>
          <w:sz w:val="28"/>
          <w:szCs w:val="28"/>
        </w:rPr>
        <w:t xml:space="preserve">thì phải </w:t>
      </w:r>
      <w:r w:rsidRPr="00535682">
        <w:rPr>
          <w:b/>
          <w:bCs/>
          <w:sz w:val="28"/>
          <w:szCs w:val="28"/>
        </w:rPr>
        <w:t xml:space="preserve">được </w:t>
      </w:r>
      <w:r w:rsidRPr="00535682">
        <w:rPr>
          <w:b/>
          <w:bCs/>
          <w:sz w:val="28"/>
          <w:szCs w:val="28"/>
          <w:lang w:val="en-US"/>
        </w:rPr>
        <w:t>sự đồng ý của người đại diện của người hiến</w:t>
      </w:r>
      <w:r w:rsidRPr="00535682">
        <w:rPr>
          <w:sz w:val="28"/>
          <w:szCs w:val="28"/>
        </w:rPr>
        <w:t xml:space="preserve">. Người </w:t>
      </w:r>
      <w:r w:rsidRPr="00535682">
        <w:rPr>
          <w:sz w:val="28"/>
          <w:szCs w:val="28"/>
          <w:lang w:val="en-US"/>
        </w:rPr>
        <w:t xml:space="preserve">đại diện của người hiến </w:t>
      </w:r>
      <w:r w:rsidRPr="00535682">
        <w:rPr>
          <w:sz w:val="28"/>
          <w:szCs w:val="28"/>
        </w:rPr>
        <w:t xml:space="preserve">phải chịu trách nhiệm trước pháp luật về </w:t>
      </w:r>
      <w:r w:rsidRPr="00535682">
        <w:rPr>
          <w:spacing w:val="-4"/>
          <w:sz w:val="28"/>
          <w:szCs w:val="28"/>
        </w:rPr>
        <w:t xml:space="preserve">tính xác thực của </w:t>
      </w:r>
    </w:p>
    <w:p w14:paraId="23925AE1" w14:textId="77777777" w:rsidR="008550DB" w:rsidRPr="00535682" w:rsidRDefault="008550DB" w:rsidP="008550DB">
      <w:pPr>
        <w:spacing w:before="120" w:after="120"/>
        <w:rPr>
          <w:sz w:val="28"/>
          <w:szCs w:val="28"/>
          <w:lang w:val="en-US"/>
        </w:rPr>
      </w:pPr>
      <w:sdt>
        <w:sdtPr>
          <w:rPr>
            <w:sz w:val="28"/>
            <w:szCs w:val="28"/>
          </w:rPr>
          <w:id w:val="1251158867"/>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Đồng ý Phương án 1</w:t>
      </w:r>
    </w:p>
    <w:p w14:paraId="40B5405B" w14:textId="77777777" w:rsidR="008550DB" w:rsidRPr="00535682" w:rsidRDefault="008550DB" w:rsidP="008550DB">
      <w:pPr>
        <w:spacing w:before="120" w:after="120"/>
        <w:rPr>
          <w:sz w:val="28"/>
          <w:szCs w:val="28"/>
          <w:lang w:val="en-US"/>
        </w:rPr>
      </w:pPr>
      <w:sdt>
        <w:sdtPr>
          <w:rPr>
            <w:sz w:val="28"/>
            <w:szCs w:val="28"/>
          </w:rPr>
          <w:id w:val="1198502015"/>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Đồng ý Phương án 2</w:t>
      </w:r>
    </w:p>
    <w:p w14:paraId="0472BC01" w14:textId="77777777" w:rsidR="008550DB" w:rsidRPr="00535682" w:rsidRDefault="008550DB" w:rsidP="008550DB">
      <w:pPr>
        <w:tabs>
          <w:tab w:val="right" w:leader="dot" w:pos="9270"/>
        </w:tabs>
        <w:spacing w:before="120" w:after="120"/>
        <w:jc w:val="both"/>
        <w:rPr>
          <w:sz w:val="28"/>
          <w:szCs w:val="28"/>
          <w:lang w:val="en-US"/>
        </w:rPr>
      </w:pPr>
      <w:sdt>
        <w:sdtPr>
          <w:rPr>
            <w:sz w:val="28"/>
            <w:szCs w:val="28"/>
          </w:rPr>
          <w:id w:val="1484121740"/>
          <w14:checkbox>
            <w14:checked w14:val="0"/>
            <w14:checkedState w14:val="2612" w14:font="MS Gothic"/>
            <w14:uncheckedState w14:val="2610" w14:font="MS Gothic"/>
          </w14:checkbox>
        </w:sdtPr>
        <w:sdtContent>
          <w:r w:rsidRPr="00535682">
            <w:rPr>
              <w:rFonts w:ascii="Segoe UI Symbol" w:eastAsia="MS Gothic" w:hAnsi="Segoe UI Symbol" w:cs="Segoe UI Symbol"/>
              <w:sz w:val="28"/>
              <w:szCs w:val="28"/>
            </w:rPr>
            <w:t>☐</w:t>
          </w:r>
        </w:sdtContent>
      </w:sdt>
      <w:r w:rsidRPr="00535682">
        <w:rPr>
          <w:sz w:val="28"/>
          <w:szCs w:val="28"/>
          <w:lang w:val="en-US"/>
        </w:rPr>
        <w:t xml:space="preserve"> Ý kiến khác:</w:t>
      </w:r>
      <w:r w:rsidRPr="00535682">
        <w:rPr>
          <w:sz w:val="28"/>
          <w:szCs w:val="28"/>
        </w:rPr>
        <w:tab/>
      </w:r>
    </w:p>
    <w:p w14:paraId="40A316C7" w14:textId="77777777" w:rsidR="008550DB" w:rsidRPr="00535682" w:rsidRDefault="008550DB" w:rsidP="008550DB">
      <w:pPr>
        <w:tabs>
          <w:tab w:val="right" w:leader="dot" w:pos="9270"/>
        </w:tabs>
        <w:spacing w:before="120" w:after="120"/>
        <w:jc w:val="both"/>
        <w:rPr>
          <w:sz w:val="28"/>
          <w:szCs w:val="28"/>
          <w:lang w:val="en-US"/>
        </w:rPr>
      </w:pPr>
      <w:r w:rsidRPr="00535682">
        <w:rPr>
          <w:sz w:val="28"/>
          <w:szCs w:val="28"/>
          <w:lang w:val="en-US"/>
        </w:rPr>
        <w:tab/>
      </w:r>
    </w:p>
    <w:p w14:paraId="4BADB4C5" w14:textId="77777777" w:rsidR="008550DB" w:rsidRPr="00535682" w:rsidRDefault="008550DB" w:rsidP="008550DB">
      <w:pPr>
        <w:tabs>
          <w:tab w:val="right" w:leader="dot" w:pos="9270"/>
        </w:tabs>
        <w:spacing w:before="120" w:after="120"/>
        <w:jc w:val="both"/>
        <w:rPr>
          <w:sz w:val="28"/>
          <w:szCs w:val="28"/>
          <w:lang w:val="en-US"/>
        </w:rPr>
      </w:pPr>
      <w:r w:rsidRPr="00535682">
        <w:rPr>
          <w:sz w:val="28"/>
          <w:szCs w:val="28"/>
          <w:lang w:val="en-US"/>
        </w:rPr>
        <w:tab/>
      </w:r>
    </w:p>
    <w:p w14:paraId="61FCD9A8" w14:textId="77777777" w:rsidR="008550DB" w:rsidRPr="00535682" w:rsidRDefault="008550DB" w:rsidP="008550DB">
      <w:pPr>
        <w:tabs>
          <w:tab w:val="right" w:leader="dot" w:pos="9270"/>
        </w:tabs>
        <w:spacing w:before="120" w:after="120"/>
        <w:jc w:val="both"/>
        <w:rPr>
          <w:sz w:val="28"/>
          <w:szCs w:val="28"/>
          <w:lang w:val="en-US"/>
        </w:rPr>
      </w:pPr>
      <w:r w:rsidRPr="00535682">
        <w:rPr>
          <w:sz w:val="28"/>
          <w:szCs w:val="28"/>
          <w:lang w:val="en-US"/>
        </w:rPr>
        <w:tab/>
      </w:r>
    </w:p>
    <w:p w14:paraId="3C36F80B" w14:textId="77777777" w:rsidR="008550DB" w:rsidRPr="00535682" w:rsidRDefault="008550DB" w:rsidP="008550DB">
      <w:pPr>
        <w:tabs>
          <w:tab w:val="right" w:leader="dot" w:pos="9270"/>
        </w:tabs>
        <w:spacing w:before="120" w:after="120"/>
        <w:jc w:val="both"/>
        <w:rPr>
          <w:sz w:val="28"/>
          <w:szCs w:val="28"/>
          <w:lang w:val="en-US"/>
        </w:rPr>
      </w:pPr>
      <w:r w:rsidRPr="00535682">
        <w:rPr>
          <w:sz w:val="28"/>
          <w:szCs w:val="28"/>
          <w:lang w:val="en-US"/>
        </w:rPr>
        <w:tab/>
      </w:r>
    </w:p>
    <w:p w14:paraId="57C1FAC0" w14:textId="635D3127" w:rsidR="00FA7C5E" w:rsidRPr="00DE6A24" w:rsidRDefault="005547C9" w:rsidP="00A4605C">
      <w:pPr>
        <w:spacing w:before="120" w:after="120"/>
        <w:rPr>
          <w:rFonts w:asciiTheme="majorHAnsi" w:hAnsiTheme="majorHAnsi" w:cstheme="majorHAnsi"/>
          <w:sz w:val="28"/>
          <w:szCs w:val="28"/>
        </w:rPr>
      </w:pPr>
      <w:r w:rsidRPr="00DE6A24">
        <w:rPr>
          <w:rFonts w:asciiTheme="majorHAnsi" w:hAnsiTheme="majorHAnsi" w:cstheme="majorHAnsi"/>
          <w:b/>
          <w:bCs/>
          <w:sz w:val="28"/>
          <w:szCs w:val="28"/>
        </w:rPr>
        <w:t>I</w:t>
      </w:r>
      <w:r w:rsidR="00A4605C" w:rsidRPr="00DE6A24">
        <w:rPr>
          <w:rFonts w:asciiTheme="majorHAnsi" w:hAnsiTheme="majorHAnsi" w:cstheme="majorHAnsi"/>
          <w:b/>
          <w:bCs/>
          <w:sz w:val="28"/>
          <w:szCs w:val="28"/>
          <w:lang w:val="en-US"/>
        </w:rPr>
        <w:t>II</w:t>
      </w:r>
      <w:r w:rsidRPr="00DE6A24">
        <w:rPr>
          <w:rFonts w:asciiTheme="majorHAnsi" w:hAnsiTheme="majorHAnsi" w:cstheme="majorHAnsi"/>
          <w:b/>
          <w:bCs/>
          <w:sz w:val="28"/>
          <w:szCs w:val="28"/>
        </w:rPr>
        <w:t>. Ý KIẾN GÓP Ý KHÁC (nếu có)</w:t>
      </w:r>
    </w:p>
    <w:p w14:paraId="47BD8179" w14:textId="159192EB" w:rsidR="00FA7C5E" w:rsidRPr="00DE6A24" w:rsidRDefault="004D0E8A" w:rsidP="00A4605C">
      <w:pPr>
        <w:spacing w:before="120" w:after="120"/>
        <w:rPr>
          <w:rFonts w:asciiTheme="majorHAnsi" w:hAnsiTheme="majorHAnsi" w:cstheme="majorHAnsi"/>
          <w:sz w:val="28"/>
          <w:szCs w:val="28"/>
        </w:rPr>
      </w:pPr>
      <w:r w:rsidRPr="00DE6A24">
        <w:rPr>
          <w:rFonts w:asciiTheme="majorHAnsi" w:hAnsiTheme="majorHAnsi" w:cstheme="majorHAnsi"/>
          <w:i/>
          <w:iCs/>
          <w:sz w:val="28"/>
          <w:szCs w:val="28"/>
          <w:lang w:val="en-US"/>
        </w:rPr>
        <w:t xml:space="preserve">Xin ý kiến của em </w:t>
      </w:r>
      <w:r w:rsidR="005547C9" w:rsidRPr="00DE6A24">
        <w:rPr>
          <w:rFonts w:asciiTheme="majorHAnsi" w:hAnsiTheme="majorHAnsi" w:cstheme="majorHAnsi"/>
          <w:i/>
          <w:iCs/>
          <w:sz w:val="28"/>
          <w:szCs w:val="28"/>
        </w:rPr>
        <w:t>góp ý đối với các nội dung khác của dự thảo Luật mà Phiếu khảo sát chưa đề cập (nếu có):</w:t>
      </w:r>
    </w:p>
    <w:p w14:paraId="33FFEE62" w14:textId="0FE34BB0" w:rsidR="004D0E8A" w:rsidRPr="00DE6A24" w:rsidRDefault="004D0E8A" w:rsidP="004D0E8A">
      <w:pPr>
        <w:tabs>
          <w:tab w:val="right" w:leader="dot" w:pos="9270"/>
        </w:tabs>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rPr>
        <w:tab/>
      </w:r>
    </w:p>
    <w:p w14:paraId="010CA8A9" w14:textId="5DAF02F5" w:rsidR="004D0E8A" w:rsidRPr="00DE6A24" w:rsidRDefault="004D0E8A" w:rsidP="004D0E8A">
      <w:pPr>
        <w:tabs>
          <w:tab w:val="right" w:leader="dot" w:pos="9270"/>
        </w:tabs>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lang w:val="en-US"/>
        </w:rPr>
        <w:lastRenderedPageBreak/>
        <w:tab/>
      </w:r>
    </w:p>
    <w:p w14:paraId="17E723D1" w14:textId="1955B9EE" w:rsidR="004D0E8A" w:rsidRPr="00DE6A24" w:rsidRDefault="004D0E8A" w:rsidP="004D0E8A">
      <w:pPr>
        <w:tabs>
          <w:tab w:val="right" w:leader="dot" w:pos="9270"/>
        </w:tabs>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lang w:val="en-US"/>
        </w:rPr>
        <w:tab/>
      </w:r>
    </w:p>
    <w:p w14:paraId="6302DE5A" w14:textId="00190AED" w:rsidR="004D0E8A" w:rsidRPr="00DE6A24" w:rsidRDefault="004D0E8A" w:rsidP="004D0E8A">
      <w:pPr>
        <w:tabs>
          <w:tab w:val="right" w:leader="dot" w:pos="9270"/>
        </w:tabs>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lang w:val="en-US"/>
        </w:rPr>
        <w:tab/>
      </w:r>
    </w:p>
    <w:p w14:paraId="27EA6473" w14:textId="661C66D8" w:rsidR="004D0E8A" w:rsidRPr="00DE6A24" w:rsidRDefault="004D0E8A" w:rsidP="004D0E8A">
      <w:pPr>
        <w:tabs>
          <w:tab w:val="right" w:leader="dot" w:pos="9270"/>
        </w:tabs>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lang w:val="en-US"/>
        </w:rPr>
        <w:tab/>
      </w:r>
    </w:p>
    <w:p w14:paraId="6ED1D1F9" w14:textId="02712430" w:rsidR="004D0E8A" w:rsidRPr="00DE6A24" w:rsidRDefault="004D0E8A" w:rsidP="004D0E8A">
      <w:pPr>
        <w:tabs>
          <w:tab w:val="right" w:leader="dot" w:pos="9270"/>
        </w:tabs>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lang w:val="en-US"/>
        </w:rPr>
        <w:tab/>
      </w:r>
    </w:p>
    <w:p w14:paraId="33D8F89D" w14:textId="25C673DB" w:rsidR="004D0E8A" w:rsidRPr="00DE6A24" w:rsidRDefault="004D0E8A" w:rsidP="004D0E8A">
      <w:pPr>
        <w:tabs>
          <w:tab w:val="right" w:leader="dot" w:pos="9270"/>
        </w:tabs>
        <w:spacing w:before="120" w:after="120"/>
        <w:jc w:val="both"/>
        <w:rPr>
          <w:rFonts w:asciiTheme="majorHAnsi" w:hAnsiTheme="majorHAnsi" w:cstheme="majorHAnsi"/>
          <w:sz w:val="28"/>
          <w:szCs w:val="28"/>
          <w:lang w:val="en-US"/>
        </w:rPr>
      </w:pPr>
      <w:r w:rsidRPr="00DE6A24">
        <w:rPr>
          <w:rFonts w:asciiTheme="majorHAnsi" w:hAnsiTheme="majorHAnsi" w:cstheme="majorHAnsi"/>
          <w:sz w:val="28"/>
          <w:szCs w:val="28"/>
          <w:lang w:val="en-US"/>
        </w:rPr>
        <w:tab/>
      </w:r>
    </w:p>
    <w:p w14:paraId="677A69F6" w14:textId="65239A63" w:rsidR="00FA7C5E" w:rsidRPr="00DE6A24" w:rsidRDefault="005547C9" w:rsidP="004D0E8A">
      <w:pPr>
        <w:spacing w:before="120" w:after="120"/>
        <w:rPr>
          <w:rFonts w:asciiTheme="majorHAnsi" w:hAnsiTheme="majorHAnsi" w:cstheme="majorHAnsi"/>
          <w:sz w:val="28"/>
          <w:szCs w:val="28"/>
        </w:rPr>
      </w:pPr>
      <w:r w:rsidRPr="00DE6A24">
        <w:rPr>
          <w:rFonts w:asciiTheme="majorHAnsi" w:hAnsiTheme="majorHAnsi" w:cstheme="majorHAnsi"/>
          <w:i/>
          <w:iCs/>
          <w:sz w:val="28"/>
          <w:szCs w:val="28"/>
        </w:rPr>
        <w:t xml:space="preserve">Trân trọng cảm ơn </w:t>
      </w:r>
      <w:r w:rsidR="004D0E8A" w:rsidRPr="00DE6A24">
        <w:rPr>
          <w:rFonts w:asciiTheme="majorHAnsi" w:hAnsiTheme="majorHAnsi" w:cstheme="majorHAnsi"/>
          <w:i/>
          <w:iCs/>
          <w:sz w:val="28"/>
          <w:szCs w:val="28"/>
          <w:lang w:val="en-US"/>
        </w:rPr>
        <w:t>em</w:t>
      </w:r>
      <w:r w:rsidRPr="00DE6A24">
        <w:rPr>
          <w:rFonts w:asciiTheme="majorHAnsi" w:hAnsiTheme="majorHAnsi" w:cstheme="majorHAnsi"/>
          <w:i/>
          <w:iCs/>
          <w:sz w:val="28"/>
          <w:szCs w:val="28"/>
        </w:rPr>
        <w:t xml:space="preserve"> đã dành thời gian tham gia khảo sát!</w:t>
      </w:r>
    </w:p>
    <w:sectPr w:rsidR="00FA7C5E" w:rsidRPr="00DE6A24">
      <w:headerReference w:type="default" r:id="rId8"/>
      <w:pgSz w:w="11906" w:h="16838"/>
      <w:pgMar w:top="1134" w:right="1276" w:bottom="1134" w:left="127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A6BB9" w14:textId="77777777" w:rsidR="00AD3027" w:rsidRDefault="00AD3027" w:rsidP="00EC0F5A">
      <w:r>
        <w:separator/>
      </w:r>
    </w:p>
  </w:endnote>
  <w:endnote w:type="continuationSeparator" w:id="0">
    <w:p w14:paraId="4653A17E" w14:textId="77777777" w:rsidR="00AD3027" w:rsidRDefault="00AD3027" w:rsidP="00EC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09396" w14:textId="77777777" w:rsidR="00AD3027" w:rsidRDefault="00AD3027" w:rsidP="00EC0F5A">
      <w:r>
        <w:separator/>
      </w:r>
    </w:p>
  </w:footnote>
  <w:footnote w:type="continuationSeparator" w:id="0">
    <w:p w14:paraId="0CE62554" w14:textId="77777777" w:rsidR="00AD3027" w:rsidRDefault="00AD3027" w:rsidP="00EC0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2682947"/>
      <w:docPartObj>
        <w:docPartGallery w:val="Page Numbers (Top of Page)"/>
        <w:docPartUnique/>
      </w:docPartObj>
    </w:sdtPr>
    <w:sdtEndPr>
      <w:rPr>
        <w:noProof/>
      </w:rPr>
    </w:sdtEndPr>
    <w:sdtContent>
      <w:p w14:paraId="5266EE5F" w14:textId="148F42BD" w:rsidR="00EC0F5A" w:rsidRDefault="00EC0F5A">
        <w:pPr>
          <w:pStyle w:val="Header"/>
          <w:jc w:val="center"/>
        </w:pPr>
        <w:r>
          <w:fldChar w:fldCharType="begin"/>
        </w:r>
        <w:r>
          <w:instrText xml:space="preserve"> PAGE   \* MERGEFORMAT </w:instrText>
        </w:r>
        <w:r>
          <w:fldChar w:fldCharType="separate"/>
        </w:r>
        <w:r w:rsidR="00997BDF">
          <w:rPr>
            <w:noProof/>
          </w:rPr>
          <w:t>4</w:t>
        </w:r>
        <w:r>
          <w:rPr>
            <w:noProof/>
          </w:rPr>
          <w:fldChar w:fldCharType="end"/>
        </w:r>
      </w:p>
    </w:sdtContent>
  </w:sdt>
  <w:p w14:paraId="3491D6DC" w14:textId="77777777" w:rsidR="00EC0F5A" w:rsidRDefault="00EC0F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33111"/>
    <w:multiLevelType w:val="hybridMultilevel"/>
    <w:tmpl w:val="7F44C9E4"/>
    <w:lvl w:ilvl="0" w:tplc="18D4FA6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2526AF"/>
    <w:multiLevelType w:val="hybridMultilevel"/>
    <w:tmpl w:val="68D4278E"/>
    <w:lvl w:ilvl="0" w:tplc="08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5C942C1"/>
    <w:multiLevelType w:val="multilevel"/>
    <w:tmpl w:val="4E94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C54D5B"/>
    <w:multiLevelType w:val="hybridMultilevel"/>
    <w:tmpl w:val="A29E2190"/>
    <w:lvl w:ilvl="0" w:tplc="1CAA1716">
      <w:start w:val="1"/>
      <w:numFmt w:val="bullet"/>
      <w:lvlText w:val="●"/>
      <w:lvlJc w:val="left"/>
      <w:pPr>
        <w:ind w:left="720" w:hanging="360"/>
      </w:pPr>
    </w:lvl>
    <w:lvl w:ilvl="1" w:tplc="277AD328">
      <w:start w:val="1"/>
      <w:numFmt w:val="bullet"/>
      <w:lvlText w:val="○"/>
      <w:lvlJc w:val="left"/>
      <w:pPr>
        <w:ind w:left="1440" w:hanging="360"/>
      </w:pPr>
    </w:lvl>
    <w:lvl w:ilvl="2" w:tplc="263E8B6A">
      <w:start w:val="1"/>
      <w:numFmt w:val="bullet"/>
      <w:lvlText w:val="■"/>
      <w:lvlJc w:val="left"/>
      <w:pPr>
        <w:ind w:left="2160" w:hanging="360"/>
      </w:pPr>
    </w:lvl>
    <w:lvl w:ilvl="3" w:tplc="F6BC2A24">
      <w:start w:val="1"/>
      <w:numFmt w:val="bullet"/>
      <w:lvlText w:val="●"/>
      <w:lvlJc w:val="left"/>
      <w:pPr>
        <w:ind w:left="2880" w:hanging="360"/>
      </w:pPr>
    </w:lvl>
    <w:lvl w:ilvl="4" w:tplc="04B2A3B2">
      <w:start w:val="1"/>
      <w:numFmt w:val="bullet"/>
      <w:lvlText w:val="○"/>
      <w:lvlJc w:val="left"/>
      <w:pPr>
        <w:ind w:left="3600" w:hanging="360"/>
      </w:pPr>
    </w:lvl>
    <w:lvl w:ilvl="5" w:tplc="7D56B210">
      <w:start w:val="1"/>
      <w:numFmt w:val="bullet"/>
      <w:lvlText w:val="■"/>
      <w:lvlJc w:val="left"/>
      <w:pPr>
        <w:ind w:left="4320" w:hanging="360"/>
      </w:pPr>
    </w:lvl>
    <w:lvl w:ilvl="6" w:tplc="97EA664A">
      <w:start w:val="1"/>
      <w:numFmt w:val="bullet"/>
      <w:lvlText w:val="●"/>
      <w:lvlJc w:val="left"/>
      <w:pPr>
        <w:ind w:left="5040" w:hanging="360"/>
      </w:pPr>
    </w:lvl>
    <w:lvl w:ilvl="7" w:tplc="B3C2A452">
      <w:start w:val="1"/>
      <w:numFmt w:val="bullet"/>
      <w:lvlText w:val="●"/>
      <w:lvlJc w:val="left"/>
      <w:pPr>
        <w:ind w:left="5760" w:hanging="360"/>
      </w:pPr>
    </w:lvl>
    <w:lvl w:ilvl="8" w:tplc="6806256A">
      <w:start w:val="1"/>
      <w:numFmt w:val="bullet"/>
      <w:lvlText w:val="●"/>
      <w:lvlJc w:val="left"/>
      <w:pPr>
        <w:ind w:left="6480" w:hanging="360"/>
      </w:pPr>
    </w:lvl>
  </w:abstractNum>
  <w:abstractNum w:abstractNumId="4" w15:restartNumberingAfterBreak="0">
    <w:nsid w:val="79837C36"/>
    <w:multiLevelType w:val="hybridMultilevel"/>
    <w:tmpl w:val="84DA3FD0"/>
    <w:lvl w:ilvl="0" w:tplc="08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9521296">
    <w:abstractNumId w:val="3"/>
    <w:lvlOverride w:ilvl="0">
      <w:startOverride w:val="1"/>
    </w:lvlOverride>
  </w:num>
  <w:num w:numId="2" w16cid:durableId="642739134">
    <w:abstractNumId w:val="2"/>
  </w:num>
  <w:num w:numId="3" w16cid:durableId="498425267">
    <w:abstractNumId w:val="1"/>
  </w:num>
  <w:num w:numId="4" w16cid:durableId="2089306964">
    <w:abstractNumId w:val="0"/>
  </w:num>
  <w:num w:numId="5" w16cid:durableId="14893196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C5E"/>
    <w:rsid w:val="000066A2"/>
    <w:rsid w:val="00014442"/>
    <w:rsid w:val="000856D1"/>
    <w:rsid w:val="0008596C"/>
    <w:rsid w:val="000922CE"/>
    <w:rsid w:val="000C462F"/>
    <w:rsid w:val="000C6CB4"/>
    <w:rsid w:val="000F3698"/>
    <w:rsid w:val="00101C0B"/>
    <w:rsid w:val="001851A6"/>
    <w:rsid w:val="001F04AE"/>
    <w:rsid w:val="001F4B96"/>
    <w:rsid w:val="001F56E4"/>
    <w:rsid w:val="00227D48"/>
    <w:rsid w:val="00233965"/>
    <w:rsid w:val="00236CC0"/>
    <w:rsid w:val="00242C50"/>
    <w:rsid w:val="00243D3B"/>
    <w:rsid w:val="00247EF3"/>
    <w:rsid w:val="00296CFF"/>
    <w:rsid w:val="002F1F32"/>
    <w:rsid w:val="002F768D"/>
    <w:rsid w:val="00305DA2"/>
    <w:rsid w:val="00314F9E"/>
    <w:rsid w:val="003518F5"/>
    <w:rsid w:val="00377CEF"/>
    <w:rsid w:val="00386BA2"/>
    <w:rsid w:val="003A7392"/>
    <w:rsid w:val="0042665D"/>
    <w:rsid w:val="00433E33"/>
    <w:rsid w:val="00447BE8"/>
    <w:rsid w:val="0046115E"/>
    <w:rsid w:val="004627FD"/>
    <w:rsid w:val="00492C95"/>
    <w:rsid w:val="004A53B3"/>
    <w:rsid w:val="004D0E8A"/>
    <w:rsid w:val="0053069A"/>
    <w:rsid w:val="005547C9"/>
    <w:rsid w:val="00570971"/>
    <w:rsid w:val="00594A24"/>
    <w:rsid w:val="005B121D"/>
    <w:rsid w:val="005B5C6E"/>
    <w:rsid w:val="005B77DE"/>
    <w:rsid w:val="006253D7"/>
    <w:rsid w:val="00627C4D"/>
    <w:rsid w:val="006A3CC6"/>
    <w:rsid w:val="006B5B1F"/>
    <w:rsid w:val="006E78AB"/>
    <w:rsid w:val="00705560"/>
    <w:rsid w:val="007608A1"/>
    <w:rsid w:val="007B7F1D"/>
    <w:rsid w:val="007E4ABA"/>
    <w:rsid w:val="00844ED3"/>
    <w:rsid w:val="008550DB"/>
    <w:rsid w:val="00887029"/>
    <w:rsid w:val="008F4282"/>
    <w:rsid w:val="009023C3"/>
    <w:rsid w:val="00997BDF"/>
    <w:rsid w:val="009D416B"/>
    <w:rsid w:val="009E70C8"/>
    <w:rsid w:val="009F2621"/>
    <w:rsid w:val="00A10ABC"/>
    <w:rsid w:val="00A16070"/>
    <w:rsid w:val="00A16182"/>
    <w:rsid w:val="00A4605C"/>
    <w:rsid w:val="00A77561"/>
    <w:rsid w:val="00AD3027"/>
    <w:rsid w:val="00AE781C"/>
    <w:rsid w:val="00AF0CAF"/>
    <w:rsid w:val="00B01E2E"/>
    <w:rsid w:val="00B45438"/>
    <w:rsid w:val="00BA29ED"/>
    <w:rsid w:val="00BB3A7C"/>
    <w:rsid w:val="00BC6342"/>
    <w:rsid w:val="00BF4C1E"/>
    <w:rsid w:val="00C00D34"/>
    <w:rsid w:val="00C30989"/>
    <w:rsid w:val="00C75049"/>
    <w:rsid w:val="00CB1D8F"/>
    <w:rsid w:val="00D445C8"/>
    <w:rsid w:val="00D575C7"/>
    <w:rsid w:val="00D62252"/>
    <w:rsid w:val="00D6298D"/>
    <w:rsid w:val="00D938FC"/>
    <w:rsid w:val="00DE6A24"/>
    <w:rsid w:val="00E76E94"/>
    <w:rsid w:val="00E82260"/>
    <w:rsid w:val="00EA52DD"/>
    <w:rsid w:val="00EC0F5A"/>
    <w:rsid w:val="00F00DEA"/>
    <w:rsid w:val="00F25E16"/>
    <w:rsid w:val="00F31BA7"/>
    <w:rsid w:val="00FA7C5E"/>
    <w:rsid w:val="00FE240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2C832"/>
  <w15:docId w15:val="{EBABE160-FFE4-436C-B6F0-6AEC43813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aliases w:val="Footnote Text1,Ref,de nota al pie,Footnote text + 13 pt,ftref,4_G,Footnote text,Footnote,Footnote symbol,Footnote reference number,note TESI,BearingPoint,16 Point,Superscript 6 Point,fr,f,Footnote + Arial,10 pt,Black,Footnote Text11"/>
    <w:uiPriority w:val="99"/>
    <w:unhideWhenUsed/>
    <w:rPr>
      <w:vertAlign w:val="superscript"/>
    </w:rPr>
  </w:style>
  <w:style w:type="paragraph" w:styleId="FootnoteText">
    <w:name w:val="footnote text"/>
    <w:aliases w:val="Footnote Text Char Char Char,Footnote Text Char Char Char Char Char Char Char,Footnote Text Char1,Footnote Text Char Char,Footnote Text Char1 Char Char,Footnote Text Char Char1,Footnote Text Char Char Char Char Char Char Ch,fn,5_G,Footnot"/>
    <w:link w:val="FootnoteTextChar"/>
    <w:uiPriority w:val="99"/>
    <w:unhideWhenUsed/>
    <w:rPr>
      <w:sz w:val="20"/>
      <w:szCs w:val="20"/>
    </w:rPr>
  </w:style>
  <w:style w:type="character" w:customStyle="1" w:styleId="FootnoteTextChar">
    <w:name w:val="Footnote Text Char"/>
    <w:aliases w:val="Footnote Text Char Char Char Char,Footnote Text Char Char Char Char Char Char Char Char,Footnote Text Char1 Char,Footnote Text Char Char Char1,Footnote Text Char1 Char Char Char,Footnote Text Char Char1 Char,fn Char,5_G Char"/>
    <w:link w:val="FootnoteText"/>
    <w:uiPriority w:val="99"/>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C0F5A"/>
    <w:pPr>
      <w:tabs>
        <w:tab w:val="center" w:pos="4513"/>
        <w:tab w:val="right" w:pos="9026"/>
      </w:tabs>
    </w:pPr>
  </w:style>
  <w:style w:type="character" w:customStyle="1" w:styleId="HeaderChar">
    <w:name w:val="Header Char"/>
    <w:basedOn w:val="DefaultParagraphFont"/>
    <w:link w:val="Header"/>
    <w:uiPriority w:val="99"/>
    <w:rsid w:val="00EC0F5A"/>
  </w:style>
  <w:style w:type="paragraph" w:styleId="Footer">
    <w:name w:val="footer"/>
    <w:basedOn w:val="Normal"/>
    <w:link w:val="FooterChar"/>
    <w:uiPriority w:val="99"/>
    <w:unhideWhenUsed/>
    <w:rsid w:val="00EC0F5A"/>
    <w:pPr>
      <w:tabs>
        <w:tab w:val="center" w:pos="4513"/>
        <w:tab w:val="right" w:pos="9026"/>
      </w:tabs>
    </w:pPr>
  </w:style>
  <w:style w:type="character" w:customStyle="1" w:styleId="FooterChar">
    <w:name w:val="Footer Char"/>
    <w:basedOn w:val="DefaultParagraphFont"/>
    <w:link w:val="Footer"/>
    <w:uiPriority w:val="99"/>
    <w:rsid w:val="00EC0F5A"/>
  </w:style>
  <w:style w:type="paragraph" w:styleId="NormalWeb">
    <w:name w:val="Normal (Web)"/>
    <w:basedOn w:val="Normal"/>
    <w:uiPriority w:val="99"/>
    <w:unhideWhenUsed/>
    <w:rsid w:val="00BF4C1E"/>
    <w:pPr>
      <w:spacing w:before="100" w:beforeAutospacing="1" w:after="100" w:afterAutospacing="1"/>
    </w:pPr>
    <w:rPr>
      <w:sz w:val="24"/>
      <w:szCs w:val="24"/>
      <w:lang w:val="en-US" w:eastAsia="en-US"/>
    </w:rPr>
  </w:style>
  <w:style w:type="character" w:styleId="Emphasis">
    <w:name w:val="Emphasis"/>
    <w:basedOn w:val="DefaultParagraphFont"/>
    <w:uiPriority w:val="20"/>
    <w:qFormat/>
    <w:rsid w:val="00BF4C1E"/>
    <w:rPr>
      <w:i/>
      <w:iCs/>
    </w:rPr>
  </w:style>
  <w:style w:type="character" w:styleId="Strong">
    <w:name w:val="Strong"/>
    <w:basedOn w:val="DefaultParagraphFont"/>
    <w:uiPriority w:val="22"/>
    <w:qFormat/>
    <w:rsid w:val="00BF4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6170">
      <w:bodyDiv w:val="1"/>
      <w:marLeft w:val="0"/>
      <w:marRight w:val="0"/>
      <w:marTop w:val="0"/>
      <w:marBottom w:val="0"/>
      <w:divBdr>
        <w:top w:val="none" w:sz="0" w:space="0" w:color="auto"/>
        <w:left w:val="none" w:sz="0" w:space="0" w:color="auto"/>
        <w:bottom w:val="none" w:sz="0" w:space="0" w:color="auto"/>
        <w:right w:val="none" w:sz="0" w:space="0" w:color="auto"/>
      </w:divBdr>
    </w:div>
    <w:div w:id="104930223">
      <w:bodyDiv w:val="1"/>
      <w:marLeft w:val="0"/>
      <w:marRight w:val="0"/>
      <w:marTop w:val="0"/>
      <w:marBottom w:val="0"/>
      <w:divBdr>
        <w:top w:val="none" w:sz="0" w:space="0" w:color="auto"/>
        <w:left w:val="none" w:sz="0" w:space="0" w:color="auto"/>
        <w:bottom w:val="none" w:sz="0" w:space="0" w:color="auto"/>
        <w:right w:val="none" w:sz="0" w:space="0" w:color="auto"/>
      </w:divBdr>
    </w:div>
    <w:div w:id="497815386">
      <w:bodyDiv w:val="1"/>
      <w:marLeft w:val="0"/>
      <w:marRight w:val="0"/>
      <w:marTop w:val="0"/>
      <w:marBottom w:val="0"/>
      <w:divBdr>
        <w:top w:val="none" w:sz="0" w:space="0" w:color="auto"/>
        <w:left w:val="none" w:sz="0" w:space="0" w:color="auto"/>
        <w:bottom w:val="none" w:sz="0" w:space="0" w:color="auto"/>
        <w:right w:val="none" w:sz="0" w:space="0" w:color="auto"/>
      </w:divBdr>
    </w:div>
    <w:div w:id="1335107892">
      <w:bodyDiv w:val="1"/>
      <w:marLeft w:val="0"/>
      <w:marRight w:val="0"/>
      <w:marTop w:val="0"/>
      <w:marBottom w:val="0"/>
      <w:divBdr>
        <w:top w:val="none" w:sz="0" w:space="0" w:color="auto"/>
        <w:left w:val="none" w:sz="0" w:space="0" w:color="auto"/>
        <w:bottom w:val="none" w:sz="0" w:space="0" w:color="auto"/>
        <w:right w:val="none" w:sz="0" w:space="0" w:color="auto"/>
      </w:divBdr>
    </w:div>
    <w:div w:id="1353148396">
      <w:bodyDiv w:val="1"/>
      <w:marLeft w:val="0"/>
      <w:marRight w:val="0"/>
      <w:marTop w:val="0"/>
      <w:marBottom w:val="0"/>
      <w:divBdr>
        <w:top w:val="none" w:sz="0" w:space="0" w:color="auto"/>
        <w:left w:val="none" w:sz="0" w:space="0" w:color="auto"/>
        <w:bottom w:val="none" w:sz="0" w:space="0" w:color="auto"/>
        <w:right w:val="none" w:sz="0" w:space="0" w:color="auto"/>
      </w:divBdr>
    </w:div>
    <w:div w:id="1662194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11CDC-DC7C-8A4C-A15B-8F79A9F3C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862</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Ngoc Le Van Truong</cp:lastModifiedBy>
  <cp:revision>42</cp:revision>
  <dcterms:created xsi:type="dcterms:W3CDTF">2026-10-10T04:18:00Z</dcterms:created>
  <dcterms:modified xsi:type="dcterms:W3CDTF">2026-10-11T11:27:00Z</dcterms:modified>
</cp:coreProperties>
</file>