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A0" w:firstRow="1" w:lastRow="0" w:firstColumn="1" w:lastColumn="0" w:noHBand="0" w:noVBand="0"/>
      </w:tblPr>
      <w:tblGrid>
        <w:gridCol w:w="3328"/>
        <w:gridCol w:w="5962"/>
      </w:tblGrid>
      <w:tr w:rsidR="000A77A3" w:rsidRPr="00D334B1" w14:paraId="7D344234" w14:textId="77777777" w:rsidTr="00737664">
        <w:trPr>
          <w:trHeight w:val="693"/>
          <w:jc w:val="center"/>
        </w:trPr>
        <w:tc>
          <w:tcPr>
            <w:tcW w:w="3465" w:type="dxa"/>
          </w:tcPr>
          <w:p w14:paraId="2E2D3A62" w14:textId="44520A99" w:rsidR="000A77A3" w:rsidRPr="00D334B1" w:rsidRDefault="006D1764" w:rsidP="001D4BE6">
            <w:pPr>
              <w:spacing w:after="0" w:line="240" w:lineRule="auto"/>
              <w:jc w:val="center"/>
              <w:rPr>
                <w:rFonts w:ascii="Times New Roman" w:hAnsi="Times New Roman"/>
                <w:b/>
                <w:sz w:val="26"/>
                <w:szCs w:val="26"/>
              </w:rPr>
            </w:pPr>
            <w:r w:rsidRPr="00D334B1">
              <w:rPr>
                <w:rFonts w:ascii="Times New Roman" w:hAnsi="Times New Roman"/>
                <w:noProof/>
                <w:sz w:val="28"/>
                <w:szCs w:val="28"/>
              </w:rPr>
              <mc:AlternateContent>
                <mc:Choice Requires="wps">
                  <w:drawing>
                    <wp:anchor distT="4294967295" distB="4294967295" distL="114300" distR="114300" simplePos="0" relativeHeight="251655168" behindDoc="0" locked="0" layoutInCell="1" allowOverlap="1" wp14:anchorId="378907D1" wp14:editId="6F6D047C">
                      <wp:simplePos x="0" y="0"/>
                      <wp:positionH relativeFrom="column">
                        <wp:posOffset>709295</wp:posOffset>
                      </wp:positionH>
                      <wp:positionV relativeFrom="paragraph">
                        <wp:posOffset>213360</wp:posOffset>
                      </wp:positionV>
                      <wp:extent cx="622300" cy="0"/>
                      <wp:effectExtent l="9525" t="13970" r="6350" b="508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type w14:anchorId="1DDECE25" id="_x0000_t32" coordsize="21600,21600" o:spt="32" o:oned="t" path="m,l21600,21600e" filled="f">
                      <v:path arrowok="t" fillok="f" o:connecttype="none"/>
                      <o:lock v:ext="edit" shapetype="t"/>
                    </v:shapetype>
                    <v:shape id="AutoShape 2" o:spid="_x0000_s1026" type="#_x0000_t32" style="position:absolute;margin-left:55.85pt;margin-top:16.8pt;width:49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"/>
                  </w:pict>
                </mc:Fallback>
              </mc:AlternateContent>
            </w:r>
            <w:r w:rsidR="000A77A3" w:rsidRPr="00D334B1">
              <w:rPr>
                <w:rFonts w:ascii="Times New Roman" w:hAnsi="Times New Roman"/>
                <w:b/>
                <w:sz w:val="26"/>
                <w:szCs w:val="26"/>
              </w:rPr>
              <w:t>BỘ Y TẾ</w:t>
            </w:r>
          </w:p>
        </w:tc>
        <w:tc>
          <w:tcPr>
            <w:tcW w:w="6300" w:type="dxa"/>
          </w:tcPr>
          <w:p w14:paraId="18257CDF" w14:textId="77777777" w:rsidR="000A77A3" w:rsidRPr="00D334B1" w:rsidRDefault="000A77A3" w:rsidP="00DD3233">
            <w:pPr>
              <w:spacing w:after="0" w:line="240" w:lineRule="auto"/>
              <w:jc w:val="center"/>
              <w:rPr>
                <w:rFonts w:ascii="Times New Roman" w:hAnsi="Times New Roman"/>
                <w:b/>
                <w:sz w:val="26"/>
                <w:szCs w:val="26"/>
              </w:rPr>
            </w:pPr>
            <w:r w:rsidRPr="00D334B1">
              <w:rPr>
                <w:rFonts w:ascii="Times New Roman" w:hAnsi="Times New Roman"/>
                <w:b/>
                <w:sz w:val="26"/>
                <w:szCs w:val="26"/>
              </w:rPr>
              <w:t>CỘNG HÒA XÃ HỘI CHỦ NGHĨA VIỆT NAM</w:t>
            </w:r>
          </w:p>
          <w:p w14:paraId="7134447C" w14:textId="6A84865A" w:rsidR="000A77A3" w:rsidRPr="00D334B1" w:rsidRDefault="006D1764" w:rsidP="00DD3233">
            <w:pPr>
              <w:spacing w:after="0" w:line="240" w:lineRule="auto"/>
              <w:jc w:val="center"/>
              <w:rPr>
                <w:rFonts w:ascii="Times New Roman" w:hAnsi="Times New Roman"/>
                <w:b/>
                <w:sz w:val="28"/>
                <w:szCs w:val="28"/>
              </w:rPr>
            </w:pPr>
            <w:r w:rsidRPr="00D334B1">
              <w:rPr>
                <w:rFonts w:ascii="Times New Roman" w:hAnsi="Times New Roman"/>
                <w:noProof/>
                <w:sz w:val="28"/>
                <w:szCs w:val="28"/>
              </w:rPr>
              <mc:AlternateContent>
                <mc:Choice Requires="wps">
                  <w:drawing>
                    <wp:anchor distT="4294967295" distB="4294967295" distL="114300" distR="114300" simplePos="0" relativeHeight="251656192" behindDoc="0" locked="0" layoutInCell="1" allowOverlap="1" wp14:anchorId="1EFDBF62" wp14:editId="346A3BCA">
                      <wp:simplePos x="0" y="0"/>
                      <wp:positionH relativeFrom="column">
                        <wp:posOffset>851535</wp:posOffset>
                      </wp:positionH>
                      <wp:positionV relativeFrom="paragraph">
                        <wp:posOffset>217805</wp:posOffset>
                      </wp:positionV>
                      <wp:extent cx="2165350" cy="0"/>
                      <wp:effectExtent l="8890" t="8255" r="6985" b="1079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11D10114" id="AutoShape 3" o:spid="_x0000_s1026" type="#_x0000_t32" style="position:absolute;margin-left:67.05pt;margin-top:17.15pt;width:170.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"/>
                  </w:pict>
                </mc:Fallback>
              </mc:AlternateContent>
            </w:r>
            <w:r w:rsidR="000A77A3" w:rsidRPr="00D334B1">
              <w:rPr>
                <w:rFonts w:ascii="Times New Roman" w:hAnsi="Times New Roman"/>
                <w:b/>
                <w:sz w:val="28"/>
                <w:szCs w:val="28"/>
              </w:rPr>
              <w:t xml:space="preserve">Độc lập </w:t>
            </w:r>
            <w:r w:rsidR="00C344DA" w:rsidRPr="00D334B1">
              <w:rPr>
                <w:rFonts w:ascii="Times New Roman" w:hAnsi="Times New Roman"/>
                <w:b/>
                <w:sz w:val="28"/>
                <w:szCs w:val="28"/>
              </w:rPr>
              <w:t>-</w:t>
            </w:r>
            <w:r w:rsidR="000A77A3" w:rsidRPr="00D334B1">
              <w:rPr>
                <w:rFonts w:ascii="Times New Roman" w:hAnsi="Times New Roman"/>
                <w:b/>
                <w:sz w:val="28"/>
                <w:szCs w:val="28"/>
              </w:rPr>
              <w:t xml:space="preserve"> Tự do </w:t>
            </w:r>
            <w:r w:rsidR="00C344DA" w:rsidRPr="00D334B1">
              <w:rPr>
                <w:rFonts w:ascii="Times New Roman" w:hAnsi="Times New Roman"/>
                <w:b/>
                <w:sz w:val="28"/>
                <w:szCs w:val="28"/>
              </w:rPr>
              <w:t>-</w:t>
            </w:r>
            <w:r w:rsidR="000A77A3" w:rsidRPr="00D334B1">
              <w:rPr>
                <w:rFonts w:ascii="Times New Roman" w:hAnsi="Times New Roman"/>
                <w:b/>
                <w:sz w:val="28"/>
                <w:szCs w:val="28"/>
              </w:rPr>
              <w:t xml:space="preserve"> Hạnh </w:t>
            </w:r>
            <w:r w:rsidR="000F58CC" w:rsidRPr="00D334B1">
              <w:rPr>
                <w:rFonts w:ascii="Times New Roman" w:hAnsi="Times New Roman"/>
                <w:b/>
                <w:sz w:val="28"/>
                <w:szCs w:val="28"/>
              </w:rPr>
              <w:t>p</w:t>
            </w:r>
            <w:r w:rsidR="000A77A3" w:rsidRPr="00D334B1">
              <w:rPr>
                <w:rFonts w:ascii="Times New Roman" w:hAnsi="Times New Roman"/>
                <w:b/>
                <w:sz w:val="28"/>
                <w:szCs w:val="28"/>
              </w:rPr>
              <w:t>húc</w:t>
            </w:r>
          </w:p>
        </w:tc>
      </w:tr>
      <w:tr w:rsidR="000A77A3" w:rsidRPr="00D334B1" w14:paraId="3970808D" w14:textId="77777777" w:rsidTr="00737664">
        <w:trPr>
          <w:trHeight w:val="434"/>
          <w:jc w:val="center"/>
        </w:trPr>
        <w:tc>
          <w:tcPr>
            <w:tcW w:w="3465" w:type="dxa"/>
          </w:tcPr>
          <w:p w14:paraId="58DCBA27" w14:textId="77777777" w:rsidR="000A77A3" w:rsidRPr="00D334B1" w:rsidRDefault="000A77A3" w:rsidP="000523A7">
            <w:pPr>
              <w:spacing w:before="120" w:after="0" w:line="360" w:lineRule="exact"/>
              <w:jc w:val="center"/>
              <w:rPr>
                <w:rFonts w:ascii="Times New Roman" w:hAnsi="Times New Roman"/>
                <w:sz w:val="28"/>
                <w:szCs w:val="28"/>
              </w:rPr>
            </w:pPr>
            <w:r w:rsidRPr="00D334B1">
              <w:rPr>
                <w:rFonts w:ascii="Times New Roman" w:hAnsi="Times New Roman"/>
                <w:sz w:val="28"/>
                <w:szCs w:val="28"/>
              </w:rPr>
              <w:t>Số:</w:t>
            </w:r>
            <w:r w:rsidR="00C66695" w:rsidRPr="00D334B1">
              <w:rPr>
                <w:rFonts w:ascii="Times New Roman" w:hAnsi="Times New Roman"/>
                <w:sz w:val="28"/>
                <w:szCs w:val="28"/>
              </w:rPr>
              <w:t xml:space="preserve">    </w:t>
            </w:r>
            <w:r w:rsidR="00487002" w:rsidRPr="00D334B1">
              <w:rPr>
                <w:rFonts w:ascii="Times New Roman" w:hAnsi="Times New Roman"/>
                <w:sz w:val="28"/>
                <w:szCs w:val="28"/>
              </w:rPr>
              <w:t xml:space="preserve">  </w:t>
            </w:r>
            <w:r w:rsidR="00C66695" w:rsidRPr="00D334B1">
              <w:rPr>
                <w:rFonts w:ascii="Times New Roman" w:hAnsi="Times New Roman"/>
                <w:sz w:val="28"/>
                <w:szCs w:val="28"/>
              </w:rPr>
              <w:t>/2021</w:t>
            </w:r>
            <w:r w:rsidRPr="00D334B1">
              <w:rPr>
                <w:rFonts w:ascii="Times New Roman" w:hAnsi="Times New Roman"/>
                <w:sz w:val="28"/>
                <w:szCs w:val="28"/>
              </w:rPr>
              <w:t>/TT-BYT</w:t>
            </w:r>
          </w:p>
        </w:tc>
        <w:tc>
          <w:tcPr>
            <w:tcW w:w="6300" w:type="dxa"/>
          </w:tcPr>
          <w:p w14:paraId="26DE4E59" w14:textId="77777777" w:rsidR="000A77A3" w:rsidRPr="00D334B1" w:rsidRDefault="008D14F2" w:rsidP="000523A7">
            <w:pPr>
              <w:spacing w:before="120" w:after="0" w:line="360" w:lineRule="exact"/>
              <w:jc w:val="center"/>
              <w:rPr>
                <w:rFonts w:ascii="Times New Roman" w:hAnsi="Times New Roman"/>
                <w:i/>
                <w:sz w:val="28"/>
                <w:szCs w:val="28"/>
              </w:rPr>
            </w:pPr>
            <w:r w:rsidRPr="00D334B1">
              <w:rPr>
                <w:rFonts w:ascii="Times New Roman" w:hAnsi="Times New Roman"/>
                <w:i/>
                <w:sz w:val="28"/>
                <w:szCs w:val="28"/>
              </w:rPr>
              <w:t xml:space="preserve">Hà </w:t>
            </w:r>
            <w:r w:rsidR="000436FB" w:rsidRPr="00D334B1">
              <w:rPr>
                <w:rFonts w:ascii="Times New Roman" w:hAnsi="Times New Roman"/>
                <w:i/>
                <w:sz w:val="28"/>
                <w:szCs w:val="28"/>
              </w:rPr>
              <w:t>N</w:t>
            </w:r>
            <w:r w:rsidR="000A77A3" w:rsidRPr="00D334B1">
              <w:rPr>
                <w:rFonts w:ascii="Times New Roman" w:hAnsi="Times New Roman"/>
                <w:i/>
                <w:sz w:val="28"/>
                <w:szCs w:val="28"/>
              </w:rPr>
              <w:t>ộ</w:t>
            </w:r>
            <w:r w:rsidR="00FB676F" w:rsidRPr="00D334B1">
              <w:rPr>
                <w:rFonts w:ascii="Times New Roman" w:hAnsi="Times New Roman"/>
                <w:i/>
                <w:sz w:val="28"/>
                <w:szCs w:val="28"/>
              </w:rPr>
              <w:t xml:space="preserve">i, ngày    </w:t>
            </w:r>
            <w:r w:rsidR="008F35C1" w:rsidRPr="00D334B1">
              <w:rPr>
                <w:rFonts w:ascii="Times New Roman" w:hAnsi="Times New Roman"/>
                <w:i/>
                <w:sz w:val="28"/>
                <w:szCs w:val="28"/>
              </w:rPr>
              <w:t xml:space="preserve"> </w:t>
            </w:r>
            <w:r w:rsidR="000A77A3" w:rsidRPr="00D334B1">
              <w:rPr>
                <w:rFonts w:ascii="Times New Roman" w:hAnsi="Times New Roman"/>
                <w:i/>
                <w:sz w:val="28"/>
                <w:szCs w:val="28"/>
              </w:rPr>
              <w:t>tháng</w:t>
            </w:r>
            <w:r w:rsidR="00FB676F" w:rsidRPr="00D334B1">
              <w:rPr>
                <w:rFonts w:ascii="Times New Roman" w:hAnsi="Times New Roman"/>
                <w:i/>
                <w:sz w:val="28"/>
                <w:szCs w:val="28"/>
              </w:rPr>
              <w:t xml:space="preserve">    </w:t>
            </w:r>
            <w:r w:rsidR="008F35C1" w:rsidRPr="00D334B1">
              <w:rPr>
                <w:rFonts w:ascii="Times New Roman" w:hAnsi="Times New Roman"/>
                <w:i/>
                <w:sz w:val="28"/>
                <w:szCs w:val="28"/>
              </w:rPr>
              <w:t xml:space="preserve"> </w:t>
            </w:r>
            <w:r w:rsidR="00C66695" w:rsidRPr="00D334B1">
              <w:rPr>
                <w:rFonts w:ascii="Times New Roman" w:hAnsi="Times New Roman"/>
                <w:i/>
                <w:sz w:val="28"/>
                <w:szCs w:val="28"/>
              </w:rPr>
              <w:t>năm 2021</w:t>
            </w:r>
          </w:p>
        </w:tc>
      </w:tr>
    </w:tbl>
    <w:p w14:paraId="2C00815B" w14:textId="09C720B7" w:rsidR="00BB4BAC" w:rsidRPr="00D334B1" w:rsidRDefault="00730D71" w:rsidP="00BB4BAC">
      <w:pPr>
        <w:spacing w:after="0"/>
        <w:rPr>
          <w:vanish/>
        </w:rPr>
      </w:pPr>
      <w:r w:rsidRPr="00D334B1">
        <w:rPr>
          <w:noProof/>
        </w:rPr>
        <mc:AlternateContent>
          <mc:Choice Requires="wps">
            <w:drawing>
              <wp:anchor distT="0" distB="0" distL="114300" distR="114300" simplePos="0" relativeHeight="251660288" behindDoc="0" locked="0" layoutInCell="1" allowOverlap="1" wp14:anchorId="07A3E002" wp14:editId="4FC1D5C1">
                <wp:simplePos x="0" y="0"/>
                <wp:positionH relativeFrom="column">
                  <wp:posOffset>-1050827</wp:posOffset>
                </wp:positionH>
                <wp:positionV relativeFrom="paragraph">
                  <wp:posOffset>36293</wp:posOffset>
                </wp:positionV>
                <wp:extent cx="990600" cy="288925"/>
                <wp:effectExtent l="0" t="0" r="1905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8925"/>
                        </a:xfrm>
                        <a:prstGeom prst="rect">
                          <a:avLst/>
                        </a:prstGeom>
                        <a:solidFill>
                          <a:srgbClr val="FFFFFF"/>
                        </a:solidFill>
                        <a:ln w="9525">
                          <a:solidFill>
                            <a:srgbClr val="000000"/>
                          </a:solidFill>
                          <a:miter lim="800000"/>
                          <a:headEnd/>
                          <a:tailEnd/>
                        </a:ln>
                      </wps:spPr>
                      <wps:txbx>
                        <w:txbxContent>
                          <w:p w14:paraId="1F2FBCE5" w14:textId="5B241E80" w:rsidR="00D60142" w:rsidRPr="00501E24" w:rsidRDefault="00D60142" w:rsidP="00425F74">
                            <w:pPr>
                              <w:jc w:val="center"/>
                              <w:rPr>
                                <w:rFonts w:ascii="Times New Roman" w:hAnsi="Times New Roman"/>
                                <w:b/>
                              </w:rPr>
                            </w:pPr>
                            <w:bookmarkStart w:id="0" w:name="_GoBack"/>
                            <w:r w:rsidRPr="00501E24">
                              <w:rPr>
                                <w:rFonts w:ascii="Times New Roman" w:hAnsi="Times New Roman"/>
                                <w:b/>
                              </w:rPr>
                              <w:t>DỰ THẢ</w:t>
                            </w:r>
                            <w:r w:rsidR="00425F74">
                              <w:rPr>
                                <w:rFonts w:ascii="Times New Roman" w:hAnsi="Times New Roman"/>
                                <w:b/>
                              </w:rPr>
                              <w:t>O</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75pt;margin-top:2.85pt;width:78pt;height:2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">
                <v:textbox>
                  <w:txbxContent>
                    <w:p w14:paraId="1F2FBCE5" w14:textId="5B241E80" w:rsidR="00D60142" w:rsidRPr="00501E24" w:rsidRDefault="00D60142" w:rsidP="00425F74">
                      <w:pPr>
                        <w:jc w:val="center"/>
                        <w:rPr>
                          <w:rFonts w:ascii="Times New Roman" w:hAnsi="Times New Roman"/>
                          <w:b/>
                        </w:rPr>
                      </w:pPr>
                      <w:bookmarkStart w:id="1" w:name="_GoBack"/>
                      <w:r w:rsidRPr="00501E24">
                        <w:rPr>
                          <w:rFonts w:ascii="Times New Roman" w:hAnsi="Times New Roman"/>
                          <w:b/>
                        </w:rPr>
                        <w:t>DỰ THẢ</w:t>
                      </w:r>
                      <w:r w:rsidR="00425F74">
                        <w:rPr>
                          <w:rFonts w:ascii="Times New Roman" w:hAnsi="Times New Roman"/>
                          <w:b/>
                        </w:rPr>
                        <w:t>O</w:t>
                      </w:r>
                      <w:bookmarkEnd w:id="1"/>
                    </w:p>
                  </w:txbxContent>
                </v:textbox>
              </v:shape>
            </w:pict>
          </mc:Fallback>
        </mc:AlternateContent>
      </w:r>
    </w:p>
    <w:p w14:paraId="2A6F5B9F" w14:textId="77777777" w:rsidR="00921A3A" w:rsidRPr="00D334B1" w:rsidRDefault="00921A3A" w:rsidP="002865BB">
      <w:pPr>
        <w:spacing w:after="0" w:line="240" w:lineRule="auto"/>
        <w:jc w:val="center"/>
        <w:outlineLvl w:val="0"/>
        <w:rPr>
          <w:rFonts w:ascii="Times New Roman" w:hAnsi="Times New Roman"/>
          <w:b/>
          <w:sz w:val="28"/>
          <w:szCs w:val="28"/>
        </w:rPr>
      </w:pPr>
    </w:p>
    <w:p w14:paraId="0D1ABB41" w14:textId="77777777" w:rsidR="000436FB" w:rsidRPr="00D334B1" w:rsidRDefault="003A6BA6" w:rsidP="002865BB">
      <w:pPr>
        <w:spacing w:after="0" w:line="240" w:lineRule="auto"/>
        <w:jc w:val="center"/>
        <w:outlineLvl w:val="0"/>
        <w:rPr>
          <w:rFonts w:ascii="Times New Roman" w:hAnsi="Times New Roman"/>
          <w:b/>
          <w:sz w:val="28"/>
          <w:szCs w:val="28"/>
        </w:rPr>
      </w:pPr>
      <w:r w:rsidRPr="00D334B1">
        <w:rPr>
          <w:rFonts w:ascii="Times New Roman" w:hAnsi="Times New Roman"/>
          <w:b/>
          <w:sz w:val="28"/>
          <w:szCs w:val="28"/>
        </w:rPr>
        <w:t>THÔNG TƯ</w:t>
      </w:r>
    </w:p>
    <w:p w14:paraId="4BDDDCF5" w14:textId="26DD6F96" w:rsidR="00730D71" w:rsidRPr="00D334B1" w:rsidRDefault="004E1F15" w:rsidP="00730D71">
      <w:pPr>
        <w:spacing w:after="0" w:line="240" w:lineRule="auto"/>
        <w:jc w:val="center"/>
        <w:outlineLvl w:val="0"/>
        <w:rPr>
          <w:rFonts w:ascii="Times New Roman" w:hAnsi="Times New Roman"/>
          <w:b/>
          <w:sz w:val="28"/>
          <w:szCs w:val="28"/>
        </w:rPr>
      </w:pPr>
      <w:r w:rsidRPr="00D334B1">
        <w:rPr>
          <w:rFonts w:ascii="Times New Roman" w:hAnsi="Times New Roman"/>
          <w:b/>
          <w:sz w:val="28"/>
          <w:szCs w:val="28"/>
        </w:rPr>
        <w:t>Sửa đổi, bổ</w:t>
      </w:r>
      <w:r w:rsidR="00F66AB5" w:rsidRPr="00D334B1">
        <w:rPr>
          <w:rFonts w:ascii="Times New Roman" w:hAnsi="Times New Roman"/>
          <w:b/>
          <w:sz w:val="28"/>
          <w:szCs w:val="28"/>
        </w:rPr>
        <w:t xml:space="preserve"> sung </w:t>
      </w:r>
      <w:r w:rsidRPr="00D334B1">
        <w:rPr>
          <w:rFonts w:ascii="Times New Roman" w:hAnsi="Times New Roman"/>
          <w:b/>
          <w:sz w:val="28"/>
          <w:szCs w:val="28"/>
        </w:rPr>
        <w:t>tiêu chí kỹ thuật</w:t>
      </w:r>
      <w:r w:rsidR="00730D71" w:rsidRPr="00D334B1">
        <w:rPr>
          <w:rFonts w:ascii="Times New Roman" w:hAnsi="Times New Roman"/>
          <w:b/>
          <w:sz w:val="28"/>
          <w:szCs w:val="28"/>
        </w:rPr>
        <w:t xml:space="preserve"> và hướng dẫn triển khai</w:t>
      </w:r>
      <w:r w:rsidRPr="00D334B1">
        <w:rPr>
          <w:rFonts w:ascii="Times New Roman" w:hAnsi="Times New Roman"/>
          <w:b/>
          <w:sz w:val="28"/>
          <w:szCs w:val="28"/>
        </w:rPr>
        <w:t xml:space="preserve"> </w:t>
      </w:r>
    </w:p>
    <w:p w14:paraId="5A3D2458" w14:textId="3C1F6871" w:rsidR="00730D71" w:rsidRPr="00D334B1" w:rsidRDefault="004E1F15" w:rsidP="00730D71">
      <w:pPr>
        <w:spacing w:after="0" w:line="240" w:lineRule="auto"/>
        <w:jc w:val="center"/>
        <w:outlineLvl w:val="0"/>
        <w:rPr>
          <w:rFonts w:ascii="Times New Roman" w:hAnsi="Times New Roman"/>
          <w:b/>
          <w:sz w:val="28"/>
          <w:szCs w:val="28"/>
        </w:rPr>
      </w:pPr>
      <w:r w:rsidRPr="00D334B1">
        <w:rPr>
          <w:rFonts w:ascii="Times New Roman" w:hAnsi="Times New Roman"/>
          <w:b/>
          <w:sz w:val="28"/>
          <w:szCs w:val="28"/>
        </w:rPr>
        <w:t>hệ thống lưu trữ và truyền tải hình ảnh (RIS-PACS)</w:t>
      </w:r>
      <w:r w:rsidR="00730D71" w:rsidRPr="00D334B1">
        <w:rPr>
          <w:rFonts w:ascii="Times New Roman" w:hAnsi="Times New Roman"/>
          <w:b/>
          <w:sz w:val="28"/>
          <w:szCs w:val="28"/>
        </w:rPr>
        <w:t xml:space="preserve"> </w:t>
      </w:r>
    </w:p>
    <w:p w14:paraId="5502E1C1" w14:textId="13A7966B" w:rsidR="00247F4C" w:rsidRPr="00D334B1" w:rsidRDefault="00846739" w:rsidP="00730D71">
      <w:pPr>
        <w:spacing w:after="0" w:line="240" w:lineRule="auto"/>
        <w:jc w:val="center"/>
        <w:outlineLvl w:val="0"/>
        <w:rPr>
          <w:rFonts w:ascii="Times New Roman" w:hAnsi="Times New Roman"/>
          <w:b/>
          <w:sz w:val="28"/>
          <w:szCs w:val="28"/>
        </w:rPr>
      </w:pPr>
      <w:r w:rsidRPr="00D334B1">
        <w:rPr>
          <w:rFonts w:ascii="Times New Roman" w:hAnsi="Times New Roman"/>
          <w:b/>
          <w:sz w:val="28"/>
          <w:szCs w:val="28"/>
        </w:rPr>
        <w:t>tạ</w:t>
      </w:r>
      <w:r w:rsidR="008561C7" w:rsidRPr="00D334B1">
        <w:rPr>
          <w:rFonts w:ascii="Times New Roman" w:hAnsi="Times New Roman"/>
          <w:b/>
          <w:sz w:val="28"/>
          <w:szCs w:val="28"/>
        </w:rPr>
        <w:t>i</w:t>
      </w:r>
      <w:r w:rsidR="00730D71" w:rsidRPr="00D334B1">
        <w:rPr>
          <w:rFonts w:ascii="Times New Roman" w:hAnsi="Times New Roman"/>
          <w:b/>
          <w:sz w:val="28"/>
          <w:szCs w:val="28"/>
        </w:rPr>
        <w:t xml:space="preserve"> </w:t>
      </w:r>
      <w:r w:rsidRPr="00D334B1">
        <w:rPr>
          <w:rFonts w:ascii="Times New Roman" w:hAnsi="Times New Roman"/>
          <w:b/>
          <w:sz w:val="28"/>
          <w:szCs w:val="28"/>
        </w:rPr>
        <w:t>cơ sở khám bệnh, chữa bệnh</w:t>
      </w:r>
    </w:p>
    <w:p w14:paraId="6A9B96F5" w14:textId="7679A8DB" w:rsidR="00C14FF2" w:rsidRPr="00D334B1" w:rsidRDefault="006D1764" w:rsidP="00FB676F">
      <w:pPr>
        <w:spacing w:before="240" w:after="120" w:line="360" w:lineRule="exact"/>
        <w:ind w:firstLine="567"/>
        <w:jc w:val="both"/>
        <w:rPr>
          <w:rFonts w:ascii="Times New Roman" w:hAnsi="Times New Roman"/>
          <w:i/>
          <w:spacing w:val="4"/>
          <w:sz w:val="28"/>
          <w:szCs w:val="28"/>
        </w:rPr>
      </w:pPr>
      <w:r w:rsidRPr="00D334B1">
        <w:rPr>
          <w:rFonts w:ascii="Times New Roman" w:hAnsi="Times New Roman"/>
          <w:b/>
          <w:noProof/>
          <w:spacing w:val="4"/>
          <w:sz w:val="28"/>
          <w:szCs w:val="28"/>
        </w:rPr>
        <mc:AlternateContent>
          <mc:Choice Requires="wps">
            <w:drawing>
              <wp:anchor distT="4294967295" distB="4294967295" distL="114300" distR="114300" simplePos="0" relativeHeight="251657216" behindDoc="0" locked="0" layoutInCell="1" allowOverlap="1" wp14:anchorId="34D55231" wp14:editId="3F854375">
                <wp:simplePos x="0" y="0"/>
                <wp:positionH relativeFrom="column">
                  <wp:posOffset>1778635</wp:posOffset>
                </wp:positionH>
                <wp:positionV relativeFrom="paragraph">
                  <wp:posOffset>26670</wp:posOffset>
                </wp:positionV>
                <wp:extent cx="2165350" cy="0"/>
                <wp:effectExtent l="10795" t="8890" r="508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0E497DA2" id="AutoShape 3" o:spid="_x0000_s1026" type="#_x0000_t32" style="position:absolute;margin-left:140.05pt;margin-top:2.1pt;width:17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"/>
            </w:pict>
          </mc:Fallback>
        </mc:AlternateContent>
      </w:r>
      <w:r w:rsidR="00C14FF2" w:rsidRPr="00D334B1">
        <w:rPr>
          <w:rFonts w:ascii="Times New Roman" w:hAnsi="Times New Roman"/>
          <w:i/>
          <w:spacing w:val="4"/>
          <w:sz w:val="28"/>
          <w:szCs w:val="28"/>
        </w:rPr>
        <w:t>Căn cứ Nghị định số 75/2017/NĐ-CP ngày 20 tháng 6 năm 2017 của Chính phủ quy định chức năng, nhiệm vụ, quyền hạn và cơ cấu tổ chức của Bộ Y tế;</w:t>
      </w:r>
    </w:p>
    <w:p w14:paraId="6DFB19C8" w14:textId="77777777" w:rsidR="008B51DE" w:rsidRPr="00D334B1" w:rsidRDefault="003A6BA6" w:rsidP="008B51DE">
      <w:pPr>
        <w:spacing w:before="120" w:after="0" w:line="288" w:lineRule="auto"/>
        <w:ind w:firstLine="567"/>
        <w:jc w:val="both"/>
        <w:rPr>
          <w:rFonts w:ascii="Times New Roman" w:hAnsi="Times New Roman"/>
          <w:i/>
          <w:spacing w:val="4"/>
          <w:sz w:val="28"/>
          <w:szCs w:val="28"/>
        </w:rPr>
      </w:pPr>
      <w:r w:rsidRPr="00D334B1">
        <w:rPr>
          <w:rFonts w:ascii="Times New Roman" w:hAnsi="Times New Roman"/>
          <w:i/>
          <w:spacing w:val="4"/>
          <w:sz w:val="28"/>
          <w:szCs w:val="28"/>
        </w:rPr>
        <w:t>Theo đề nghị của Cục trưởng Cục Công nghệ thông tin</w:t>
      </w:r>
      <w:r w:rsidR="008B51DE" w:rsidRPr="00D334B1">
        <w:rPr>
          <w:rFonts w:ascii="Times New Roman" w:hAnsi="Times New Roman"/>
          <w:i/>
          <w:spacing w:val="4"/>
          <w:sz w:val="28"/>
          <w:szCs w:val="28"/>
        </w:rPr>
        <w:t>,</w:t>
      </w:r>
    </w:p>
    <w:p w14:paraId="5518F342" w14:textId="4B606B99" w:rsidR="00E4099B" w:rsidRPr="00D334B1" w:rsidRDefault="00E4099B" w:rsidP="008B51DE">
      <w:pPr>
        <w:spacing w:before="120" w:after="0" w:line="288" w:lineRule="auto"/>
        <w:ind w:firstLine="567"/>
        <w:jc w:val="both"/>
        <w:rPr>
          <w:rFonts w:ascii="Times New Roman" w:hAnsi="Times New Roman"/>
          <w:i/>
          <w:sz w:val="28"/>
          <w:szCs w:val="28"/>
        </w:rPr>
      </w:pPr>
      <w:r w:rsidRPr="00D334B1">
        <w:rPr>
          <w:rFonts w:ascii="Times New Roman" w:hAnsi="Times New Roman"/>
          <w:i/>
          <w:sz w:val="28"/>
          <w:szCs w:val="28"/>
        </w:rPr>
        <w:t xml:space="preserve">Bộ trưởng Bộ Y tế ban hành </w:t>
      </w:r>
      <w:r w:rsidR="000C2BE2" w:rsidRPr="00D334B1">
        <w:rPr>
          <w:rFonts w:ascii="Times New Roman" w:hAnsi="Times New Roman"/>
          <w:i/>
          <w:spacing w:val="4"/>
          <w:sz w:val="28"/>
          <w:szCs w:val="28"/>
        </w:rPr>
        <w:t xml:space="preserve">Thông tư </w:t>
      </w:r>
      <w:r w:rsidR="004E1F15" w:rsidRPr="00D334B1">
        <w:rPr>
          <w:rFonts w:ascii="Times New Roman" w:hAnsi="Times New Roman"/>
          <w:i/>
          <w:sz w:val="28"/>
          <w:szCs w:val="28"/>
        </w:rPr>
        <w:t>sửa đổi, bổ</w:t>
      </w:r>
      <w:r w:rsidR="00F66AB5" w:rsidRPr="00D334B1">
        <w:rPr>
          <w:rFonts w:ascii="Times New Roman" w:hAnsi="Times New Roman"/>
          <w:i/>
          <w:sz w:val="28"/>
          <w:szCs w:val="28"/>
        </w:rPr>
        <w:t xml:space="preserve"> sung </w:t>
      </w:r>
      <w:r w:rsidR="00EA6FF8" w:rsidRPr="00D334B1">
        <w:rPr>
          <w:rFonts w:ascii="Times New Roman" w:hAnsi="Times New Roman"/>
          <w:i/>
          <w:sz w:val="28"/>
          <w:szCs w:val="28"/>
        </w:rPr>
        <w:t>các quy định về tiêu chí kỹ thuật của hệ thống lưu trữ và truyền tải hình ảnh (RIS-PACS) được quy định tại mục IV phụ lục 1 của Thông tư số 54/2017/TT-BYT ngày 29 tháng 12 năm 2017 của Bộ Y tế về ban hành bộ tiêu chí ứng dụng công nghệ thông tin tại các cơ sở khám bệnh, chữa bệnh và hướng dẫn triển khai RIS-PACS tại các cơ sở khám bệnh, chữa bệnh</w:t>
      </w:r>
      <w:r w:rsidR="008B51DE" w:rsidRPr="00D334B1">
        <w:rPr>
          <w:rFonts w:ascii="Times New Roman" w:hAnsi="Times New Roman"/>
          <w:i/>
          <w:spacing w:val="4"/>
          <w:sz w:val="28"/>
          <w:szCs w:val="28"/>
        </w:rPr>
        <w:t>.</w:t>
      </w:r>
    </w:p>
    <w:p w14:paraId="39391081" w14:textId="77777777" w:rsidR="00FB676F" w:rsidRPr="00D334B1" w:rsidRDefault="00FB676F" w:rsidP="007B5B1A">
      <w:pPr>
        <w:spacing w:before="240" w:after="240" w:line="360" w:lineRule="exact"/>
        <w:ind w:firstLine="709"/>
        <w:jc w:val="both"/>
        <w:rPr>
          <w:rFonts w:ascii="Times New Roman" w:hAnsi="Times New Roman"/>
          <w:b/>
          <w:spacing w:val="4"/>
          <w:sz w:val="28"/>
          <w:szCs w:val="28"/>
          <w:lang w:val="vi-VN"/>
        </w:rPr>
      </w:pPr>
      <w:r w:rsidRPr="00D334B1">
        <w:rPr>
          <w:rFonts w:ascii="Times New Roman" w:hAnsi="Times New Roman"/>
          <w:b/>
          <w:spacing w:val="4"/>
          <w:sz w:val="28"/>
          <w:szCs w:val="28"/>
          <w:lang w:val="vi-VN"/>
        </w:rPr>
        <w:t>Điều 1. Phạm vi điều chỉnh</w:t>
      </w:r>
    </w:p>
    <w:p w14:paraId="5D3B036C" w14:textId="77777777" w:rsidR="00F06200" w:rsidRPr="00D334B1" w:rsidRDefault="00FB676F"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Thông tư này </w:t>
      </w:r>
      <w:r w:rsidR="004E1F15" w:rsidRPr="00D334B1">
        <w:rPr>
          <w:rFonts w:ascii="Times New Roman" w:hAnsi="Times New Roman"/>
          <w:sz w:val="28"/>
          <w:szCs w:val="28"/>
        </w:rPr>
        <w:t>sửa đổi, bổ sung</w:t>
      </w:r>
      <w:r w:rsidRPr="00D334B1">
        <w:rPr>
          <w:rFonts w:ascii="Times New Roman" w:hAnsi="Times New Roman"/>
          <w:sz w:val="28"/>
          <w:szCs w:val="28"/>
        </w:rPr>
        <w:t xml:space="preserve"> các </w:t>
      </w:r>
      <w:r w:rsidR="004E1F15" w:rsidRPr="00D334B1">
        <w:rPr>
          <w:rFonts w:ascii="Times New Roman" w:hAnsi="Times New Roman"/>
          <w:sz w:val="28"/>
          <w:szCs w:val="28"/>
        </w:rPr>
        <w:t xml:space="preserve">quy định về </w:t>
      </w:r>
      <w:r w:rsidR="008707B9" w:rsidRPr="00D334B1">
        <w:rPr>
          <w:rFonts w:ascii="Times New Roman" w:hAnsi="Times New Roman"/>
          <w:sz w:val="28"/>
          <w:szCs w:val="28"/>
        </w:rPr>
        <w:t>tiêu chí kỹ thuật</w:t>
      </w:r>
      <w:r w:rsidRPr="00D334B1">
        <w:rPr>
          <w:rFonts w:ascii="Times New Roman" w:hAnsi="Times New Roman"/>
          <w:sz w:val="28"/>
          <w:szCs w:val="28"/>
        </w:rPr>
        <w:t xml:space="preserve"> </w:t>
      </w:r>
      <w:r w:rsidR="004E1F15" w:rsidRPr="00D334B1">
        <w:rPr>
          <w:rFonts w:ascii="Times New Roman" w:hAnsi="Times New Roman"/>
          <w:sz w:val="28"/>
          <w:szCs w:val="28"/>
        </w:rPr>
        <w:t>của</w:t>
      </w:r>
      <w:r w:rsidRPr="00D334B1">
        <w:rPr>
          <w:rFonts w:ascii="Times New Roman" w:hAnsi="Times New Roman"/>
          <w:sz w:val="28"/>
          <w:szCs w:val="28"/>
        </w:rPr>
        <w:t xml:space="preserve"> hệ thống lưu trữ và truyền tải hình ảnh (RIS-PACS)</w:t>
      </w:r>
      <w:r w:rsidR="002E302F" w:rsidRPr="00D334B1">
        <w:rPr>
          <w:rFonts w:ascii="Times New Roman" w:hAnsi="Times New Roman"/>
          <w:sz w:val="28"/>
          <w:szCs w:val="28"/>
        </w:rPr>
        <w:t xml:space="preserve"> được quy định tại </w:t>
      </w:r>
      <w:r w:rsidR="004E1F15" w:rsidRPr="00D334B1">
        <w:rPr>
          <w:rFonts w:ascii="Times New Roman" w:hAnsi="Times New Roman"/>
          <w:sz w:val="28"/>
          <w:szCs w:val="28"/>
        </w:rPr>
        <w:t>mục</w:t>
      </w:r>
      <w:r w:rsidR="002E302F" w:rsidRPr="00D334B1">
        <w:rPr>
          <w:rFonts w:ascii="Times New Roman" w:hAnsi="Times New Roman"/>
          <w:sz w:val="28"/>
          <w:szCs w:val="28"/>
        </w:rPr>
        <w:t xml:space="preserve"> IV phụ lục 1 của Thông tư</w:t>
      </w:r>
      <w:r w:rsidRPr="00D334B1">
        <w:rPr>
          <w:rFonts w:ascii="Times New Roman" w:hAnsi="Times New Roman"/>
          <w:sz w:val="28"/>
          <w:szCs w:val="28"/>
        </w:rPr>
        <w:t xml:space="preserve"> </w:t>
      </w:r>
      <w:r w:rsidR="002E302F" w:rsidRPr="00D334B1">
        <w:rPr>
          <w:rFonts w:ascii="Times New Roman" w:hAnsi="Times New Roman"/>
          <w:sz w:val="28"/>
          <w:szCs w:val="28"/>
        </w:rPr>
        <w:t>số 54/2017/TT-BYT</w:t>
      </w:r>
      <w:r w:rsidR="00487002" w:rsidRPr="00D334B1">
        <w:rPr>
          <w:rFonts w:ascii="Times New Roman" w:hAnsi="Times New Roman"/>
          <w:sz w:val="28"/>
          <w:szCs w:val="28"/>
        </w:rPr>
        <w:t xml:space="preserve"> ngày 29 tháng 12 năm </w:t>
      </w:r>
      <w:r w:rsidR="002E302F" w:rsidRPr="00D334B1">
        <w:rPr>
          <w:rFonts w:ascii="Times New Roman" w:hAnsi="Times New Roman"/>
          <w:sz w:val="28"/>
          <w:szCs w:val="28"/>
        </w:rPr>
        <w:t xml:space="preserve">2017 của Bộ Y tế về ban hành bộ tiêu chí ứng dụng công nghệ thông tin tại các cơ sở khám bệnh, chữa bệnh </w:t>
      </w:r>
      <w:r w:rsidRPr="00D334B1">
        <w:rPr>
          <w:rFonts w:ascii="Times New Roman" w:hAnsi="Times New Roman"/>
          <w:sz w:val="28"/>
          <w:szCs w:val="28"/>
        </w:rPr>
        <w:t>và hướng dẫn triển khai RIS-PACS tại các cơ sở khám bệnh, chữa bệnh</w:t>
      </w:r>
      <w:r w:rsidR="007A254D" w:rsidRPr="00D334B1">
        <w:rPr>
          <w:rFonts w:ascii="Times New Roman" w:hAnsi="Times New Roman"/>
          <w:sz w:val="28"/>
          <w:szCs w:val="28"/>
        </w:rPr>
        <w:t>.</w:t>
      </w:r>
      <w:r w:rsidR="0018055C" w:rsidRPr="00D334B1">
        <w:rPr>
          <w:rFonts w:ascii="Times New Roman" w:hAnsi="Times New Roman"/>
          <w:sz w:val="28"/>
          <w:szCs w:val="28"/>
        </w:rPr>
        <w:t xml:space="preserve"> </w:t>
      </w:r>
    </w:p>
    <w:p w14:paraId="3BFF28EA" w14:textId="5219B585" w:rsidR="00FB676F" w:rsidRPr="00D334B1" w:rsidRDefault="00FB676F" w:rsidP="007B5B1A">
      <w:pPr>
        <w:spacing w:before="240" w:after="240" w:line="360" w:lineRule="exact"/>
        <w:ind w:firstLine="709"/>
        <w:jc w:val="both"/>
        <w:rPr>
          <w:rFonts w:ascii="Times New Roman" w:hAnsi="Times New Roman"/>
          <w:b/>
          <w:spacing w:val="4"/>
          <w:sz w:val="28"/>
          <w:szCs w:val="28"/>
        </w:rPr>
      </w:pPr>
      <w:r w:rsidRPr="00D334B1">
        <w:rPr>
          <w:rFonts w:ascii="Times New Roman" w:hAnsi="Times New Roman"/>
          <w:b/>
          <w:spacing w:val="4"/>
          <w:sz w:val="28"/>
          <w:szCs w:val="28"/>
          <w:lang w:val="vi-VN"/>
        </w:rPr>
        <w:t xml:space="preserve">Điều 2. Hệ thống </w:t>
      </w:r>
      <w:r w:rsidR="00752C38" w:rsidRPr="00D334B1">
        <w:rPr>
          <w:rFonts w:ascii="Times New Roman" w:hAnsi="Times New Roman"/>
          <w:b/>
          <w:spacing w:val="4"/>
          <w:sz w:val="28"/>
          <w:szCs w:val="28"/>
        </w:rPr>
        <w:t>RIS-</w:t>
      </w:r>
      <w:r w:rsidR="0023753D" w:rsidRPr="00D334B1">
        <w:rPr>
          <w:rFonts w:ascii="Times New Roman" w:hAnsi="Times New Roman"/>
          <w:b/>
          <w:spacing w:val="4"/>
          <w:sz w:val="28"/>
          <w:szCs w:val="28"/>
          <w:lang w:val="vi-VN"/>
        </w:rPr>
        <w:t>PACS</w:t>
      </w:r>
      <w:r w:rsidR="005D5E15" w:rsidRPr="00D334B1">
        <w:rPr>
          <w:rFonts w:ascii="Times New Roman" w:hAnsi="Times New Roman"/>
          <w:b/>
          <w:spacing w:val="4"/>
          <w:sz w:val="28"/>
          <w:szCs w:val="28"/>
        </w:rPr>
        <w:t xml:space="preserve"> tại cơ sở khám bệnh, chữa bệnh</w:t>
      </w:r>
    </w:p>
    <w:p w14:paraId="26920A46" w14:textId="77777777" w:rsidR="006B6C47" w:rsidRPr="00D334B1" w:rsidRDefault="006B6C47"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1.</w:t>
      </w:r>
      <w:r w:rsidR="00FB676F" w:rsidRPr="00D334B1">
        <w:rPr>
          <w:rFonts w:ascii="Times New Roman" w:hAnsi="Times New Roman"/>
          <w:sz w:val="28"/>
          <w:szCs w:val="28"/>
        </w:rPr>
        <w:t xml:space="preserve"> Hệ thống </w:t>
      </w:r>
      <w:r w:rsidR="007A254D" w:rsidRPr="00D334B1">
        <w:rPr>
          <w:rFonts w:ascii="Times New Roman" w:hAnsi="Times New Roman"/>
          <w:sz w:val="28"/>
          <w:szCs w:val="28"/>
        </w:rPr>
        <w:t>RIS-</w:t>
      </w:r>
      <w:r w:rsidR="0023753D" w:rsidRPr="00D334B1">
        <w:rPr>
          <w:rFonts w:ascii="Times New Roman" w:hAnsi="Times New Roman"/>
          <w:sz w:val="28"/>
          <w:szCs w:val="28"/>
        </w:rPr>
        <w:t>PACS</w:t>
      </w:r>
      <w:r w:rsidR="005D5E15" w:rsidRPr="00D334B1">
        <w:rPr>
          <w:rFonts w:ascii="Times New Roman" w:hAnsi="Times New Roman"/>
          <w:sz w:val="28"/>
          <w:szCs w:val="28"/>
        </w:rPr>
        <w:t xml:space="preserve"> tại cơ sở khám bệnh, chữa bệnh</w:t>
      </w:r>
      <w:r w:rsidR="00FB676F" w:rsidRPr="00D334B1">
        <w:rPr>
          <w:rFonts w:ascii="Times New Roman" w:hAnsi="Times New Roman"/>
          <w:sz w:val="28"/>
          <w:szCs w:val="28"/>
        </w:rPr>
        <w:t xml:space="preserve"> </w:t>
      </w:r>
      <w:r w:rsidR="00B404BC" w:rsidRPr="00D334B1">
        <w:rPr>
          <w:rFonts w:ascii="Times New Roman" w:hAnsi="Times New Roman"/>
          <w:sz w:val="28"/>
          <w:szCs w:val="28"/>
        </w:rPr>
        <w:t>bao gồm</w:t>
      </w:r>
      <w:r w:rsidR="007A254D" w:rsidRPr="00D334B1">
        <w:rPr>
          <w:rFonts w:ascii="Times New Roman" w:hAnsi="Times New Roman"/>
          <w:sz w:val="28"/>
          <w:szCs w:val="28"/>
        </w:rPr>
        <w:t xml:space="preserve">: </w:t>
      </w:r>
    </w:p>
    <w:p w14:paraId="1F424849" w14:textId="1349C3E4" w:rsidR="008561C7" w:rsidRPr="00D334B1" w:rsidRDefault="008561C7"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 </w:t>
      </w:r>
      <w:commentRangeStart w:id="2"/>
      <w:r w:rsidR="00FB676F" w:rsidRPr="00D334B1">
        <w:rPr>
          <w:rFonts w:ascii="Times New Roman" w:hAnsi="Times New Roman"/>
          <w:sz w:val="28"/>
          <w:szCs w:val="28"/>
        </w:rPr>
        <w:t>Hạ tầng kỹ thuật, hệ thống lưu trữ hình ảnh y khoa của người bệnh</w:t>
      </w:r>
      <w:r w:rsidRPr="00D334B1">
        <w:rPr>
          <w:rFonts w:ascii="Times New Roman" w:hAnsi="Times New Roman"/>
          <w:sz w:val="28"/>
          <w:szCs w:val="28"/>
        </w:rPr>
        <w:t xml:space="preserve"> có đủ dung lượng để</w:t>
      </w:r>
      <w:r w:rsidR="007A254D" w:rsidRPr="00D334B1">
        <w:rPr>
          <w:rFonts w:ascii="Times New Roman" w:hAnsi="Times New Roman"/>
          <w:sz w:val="28"/>
          <w:szCs w:val="28"/>
        </w:rPr>
        <w:t xml:space="preserve"> lưu trữ </w:t>
      </w:r>
      <w:r w:rsidR="00FB676F" w:rsidRPr="00D334B1">
        <w:rPr>
          <w:rFonts w:ascii="Times New Roman" w:hAnsi="Times New Roman"/>
          <w:sz w:val="28"/>
          <w:szCs w:val="28"/>
        </w:rPr>
        <w:t>tố</w:t>
      </w:r>
      <w:r w:rsidR="009E635A" w:rsidRPr="00D334B1">
        <w:rPr>
          <w:rFonts w:ascii="Times New Roman" w:hAnsi="Times New Roman"/>
          <w:sz w:val="28"/>
          <w:szCs w:val="28"/>
        </w:rPr>
        <w:t>i đa</w:t>
      </w:r>
      <w:r w:rsidRPr="00D334B1">
        <w:rPr>
          <w:rFonts w:ascii="Times New Roman" w:hAnsi="Times New Roman"/>
          <w:sz w:val="28"/>
          <w:szCs w:val="28"/>
        </w:rPr>
        <w:t xml:space="preserve"> trong vòng 02</w:t>
      </w:r>
      <w:r w:rsidR="00FB676F" w:rsidRPr="00D334B1">
        <w:rPr>
          <w:rFonts w:ascii="Times New Roman" w:hAnsi="Times New Roman"/>
          <w:sz w:val="28"/>
          <w:szCs w:val="28"/>
        </w:rPr>
        <w:t xml:space="preserve"> </w:t>
      </w:r>
      <w:r w:rsidRPr="00D334B1">
        <w:rPr>
          <w:rFonts w:ascii="Times New Roman" w:hAnsi="Times New Roman"/>
          <w:sz w:val="28"/>
          <w:szCs w:val="28"/>
        </w:rPr>
        <w:t xml:space="preserve">(hai) </w:t>
      </w:r>
      <w:r w:rsidR="00FB676F" w:rsidRPr="00D334B1">
        <w:rPr>
          <w:rFonts w:ascii="Times New Roman" w:hAnsi="Times New Roman"/>
          <w:sz w:val="28"/>
          <w:szCs w:val="28"/>
        </w:rPr>
        <w:t>năm</w:t>
      </w:r>
      <w:r w:rsidR="007A254D" w:rsidRPr="00D334B1">
        <w:rPr>
          <w:rFonts w:ascii="Times New Roman" w:hAnsi="Times New Roman"/>
          <w:sz w:val="28"/>
          <w:szCs w:val="28"/>
        </w:rPr>
        <w:t xml:space="preserve">; </w:t>
      </w:r>
    </w:p>
    <w:p w14:paraId="3203A7AB" w14:textId="675F3A8F" w:rsidR="008561C7" w:rsidRPr="00D334B1" w:rsidRDefault="008561C7"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 </w:t>
      </w:r>
      <w:r w:rsidR="00FB676F" w:rsidRPr="00D334B1">
        <w:rPr>
          <w:rFonts w:ascii="Times New Roman" w:hAnsi="Times New Roman"/>
          <w:sz w:val="28"/>
          <w:szCs w:val="28"/>
        </w:rPr>
        <w:t>Trạm làm việc của bác sĩ chẩn đoán hình ả</w:t>
      </w:r>
      <w:r w:rsidR="007A254D" w:rsidRPr="00D334B1">
        <w:rPr>
          <w:rFonts w:ascii="Times New Roman" w:hAnsi="Times New Roman"/>
          <w:sz w:val="28"/>
          <w:szCs w:val="28"/>
        </w:rPr>
        <w:t xml:space="preserve">nh; </w:t>
      </w:r>
    </w:p>
    <w:p w14:paraId="2A78016B" w14:textId="3F8DD41A" w:rsidR="008561C7" w:rsidRPr="00D334B1" w:rsidRDefault="008561C7"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 </w:t>
      </w:r>
      <w:r w:rsidR="0023753D" w:rsidRPr="00D334B1">
        <w:rPr>
          <w:rFonts w:ascii="Times New Roman" w:hAnsi="Times New Roman"/>
          <w:sz w:val="28"/>
          <w:szCs w:val="28"/>
        </w:rPr>
        <w:t>Phần mềm quản lý thông tin hình ảnh y khoa</w:t>
      </w:r>
      <w:r w:rsidRPr="00D334B1">
        <w:rPr>
          <w:rFonts w:ascii="Times New Roman" w:hAnsi="Times New Roman"/>
          <w:sz w:val="28"/>
          <w:szCs w:val="28"/>
        </w:rPr>
        <w:t xml:space="preserve"> (RIS)</w:t>
      </w:r>
      <w:r w:rsidR="0023753D" w:rsidRPr="00D334B1">
        <w:rPr>
          <w:rFonts w:ascii="Times New Roman" w:hAnsi="Times New Roman"/>
          <w:sz w:val="28"/>
          <w:szCs w:val="28"/>
        </w:rPr>
        <w:t xml:space="preserve">; </w:t>
      </w:r>
    </w:p>
    <w:p w14:paraId="46D17B50" w14:textId="24DFE772" w:rsidR="002E302F" w:rsidRPr="00D334B1" w:rsidRDefault="008561C7" w:rsidP="008561C7">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lastRenderedPageBreak/>
        <w:t xml:space="preserve">- </w:t>
      </w:r>
      <w:r w:rsidR="00FB676F" w:rsidRPr="00D334B1">
        <w:rPr>
          <w:rFonts w:ascii="Times New Roman" w:hAnsi="Times New Roman"/>
          <w:sz w:val="28"/>
          <w:szCs w:val="28"/>
        </w:rPr>
        <w:t>Phần mềm thu nhận, xử lý, truyền tải hình ảnh y khoa từ các thiết bị sinh ảnh</w:t>
      </w:r>
      <w:r w:rsidRPr="00D334B1">
        <w:rPr>
          <w:rFonts w:ascii="Times New Roman" w:hAnsi="Times New Roman"/>
          <w:sz w:val="28"/>
          <w:szCs w:val="28"/>
        </w:rPr>
        <w:t xml:space="preserve"> (PACS); K</w:t>
      </w:r>
      <w:r w:rsidR="008E7187" w:rsidRPr="00D334B1">
        <w:rPr>
          <w:rFonts w:ascii="Times New Roman" w:hAnsi="Times New Roman"/>
          <w:sz w:val="28"/>
          <w:szCs w:val="28"/>
        </w:rPr>
        <w:t xml:space="preserve">ết nối với hệ thống </w:t>
      </w:r>
      <w:r w:rsidR="00487002" w:rsidRPr="00D334B1">
        <w:rPr>
          <w:rFonts w:ascii="Times New Roman" w:hAnsi="Times New Roman"/>
          <w:sz w:val="28"/>
          <w:szCs w:val="28"/>
        </w:rPr>
        <w:t>lưu trữ dữ liệu hình ảnh y khoa</w:t>
      </w:r>
      <w:r w:rsidR="00FB676F" w:rsidRPr="00D334B1">
        <w:rPr>
          <w:rFonts w:ascii="Times New Roman" w:hAnsi="Times New Roman"/>
          <w:sz w:val="28"/>
          <w:szCs w:val="28"/>
        </w:rPr>
        <w:t xml:space="preserve"> tập trung theo hướng dẫn của Bộ Y tế</w:t>
      </w:r>
      <w:r w:rsidR="00FF6716" w:rsidRPr="00D334B1">
        <w:rPr>
          <w:rFonts w:ascii="Times New Roman" w:hAnsi="Times New Roman"/>
          <w:sz w:val="28"/>
          <w:szCs w:val="28"/>
        </w:rPr>
        <w:t xml:space="preserve">; </w:t>
      </w:r>
      <w:r w:rsidRPr="00D334B1">
        <w:rPr>
          <w:rFonts w:ascii="Times New Roman" w:hAnsi="Times New Roman"/>
          <w:sz w:val="28"/>
          <w:szCs w:val="28"/>
        </w:rPr>
        <w:t>Đ</w:t>
      </w:r>
      <w:r w:rsidR="00FB676F" w:rsidRPr="00D334B1">
        <w:rPr>
          <w:rFonts w:ascii="Times New Roman" w:hAnsi="Times New Roman"/>
          <w:sz w:val="28"/>
          <w:szCs w:val="28"/>
        </w:rPr>
        <w:t>áp ứng các tiêu chuẩn chất lượng do Bộ Y tế quy định</w:t>
      </w:r>
      <w:r w:rsidR="00FF6716" w:rsidRPr="00D334B1">
        <w:rPr>
          <w:rFonts w:ascii="Times New Roman" w:hAnsi="Times New Roman"/>
          <w:sz w:val="28"/>
          <w:szCs w:val="28"/>
        </w:rPr>
        <w:t xml:space="preserve">; </w:t>
      </w:r>
      <w:r w:rsidRPr="00D334B1">
        <w:rPr>
          <w:rFonts w:ascii="Times New Roman" w:hAnsi="Times New Roman"/>
          <w:sz w:val="28"/>
          <w:szCs w:val="28"/>
        </w:rPr>
        <w:t>X</w:t>
      </w:r>
      <w:r w:rsidR="00FB676F" w:rsidRPr="00D334B1">
        <w:rPr>
          <w:rFonts w:ascii="Times New Roman" w:hAnsi="Times New Roman"/>
          <w:sz w:val="28"/>
          <w:szCs w:val="28"/>
        </w:rPr>
        <w:t>ử lý hình ả</w:t>
      </w:r>
      <w:r w:rsidR="00FF6716" w:rsidRPr="00D334B1">
        <w:rPr>
          <w:rFonts w:ascii="Times New Roman" w:hAnsi="Times New Roman"/>
          <w:sz w:val="28"/>
          <w:szCs w:val="28"/>
        </w:rPr>
        <w:t xml:space="preserve">nh chuyên sâu (nếu có) và </w:t>
      </w:r>
      <w:r w:rsidR="002E5633" w:rsidRPr="00D334B1">
        <w:rPr>
          <w:rFonts w:ascii="Times New Roman" w:hAnsi="Times New Roman"/>
          <w:sz w:val="28"/>
          <w:szCs w:val="28"/>
        </w:rPr>
        <w:t>b</w:t>
      </w:r>
      <w:r w:rsidR="00FB676F" w:rsidRPr="00D334B1">
        <w:rPr>
          <w:rFonts w:ascii="Times New Roman" w:hAnsi="Times New Roman"/>
          <w:sz w:val="28"/>
          <w:szCs w:val="28"/>
        </w:rPr>
        <w:t>ả</w:t>
      </w:r>
      <w:r w:rsidR="005D5E15" w:rsidRPr="00D334B1">
        <w:rPr>
          <w:rFonts w:ascii="Times New Roman" w:hAnsi="Times New Roman"/>
          <w:sz w:val="28"/>
          <w:szCs w:val="28"/>
        </w:rPr>
        <w:t>o mật</w:t>
      </w:r>
      <w:r w:rsidR="00FB676F" w:rsidRPr="00D334B1">
        <w:rPr>
          <w:rFonts w:ascii="Times New Roman" w:hAnsi="Times New Roman"/>
          <w:sz w:val="28"/>
          <w:szCs w:val="28"/>
        </w:rPr>
        <w:t xml:space="preserve"> an toàn, an ninh thông tin</w:t>
      </w:r>
      <w:r w:rsidR="00926871" w:rsidRPr="00D334B1">
        <w:rPr>
          <w:rFonts w:ascii="Times New Roman" w:hAnsi="Times New Roman"/>
          <w:sz w:val="28"/>
          <w:szCs w:val="28"/>
        </w:rPr>
        <w:t xml:space="preserve"> theo quy định</w:t>
      </w:r>
      <w:r w:rsidR="00FF6716" w:rsidRPr="00D334B1">
        <w:rPr>
          <w:rFonts w:ascii="Times New Roman" w:hAnsi="Times New Roman"/>
          <w:sz w:val="28"/>
          <w:szCs w:val="28"/>
        </w:rPr>
        <w:t>.</w:t>
      </w:r>
      <w:r w:rsidR="002E302F" w:rsidRPr="00D334B1">
        <w:rPr>
          <w:rFonts w:ascii="Times New Roman" w:hAnsi="Times New Roman"/>
          <w:sz w:val="28"/>
          <w:szCs w:val="28"/>
        </w:rPr>
        <w:t xml:space="preserve"> </w:t>
      </w:r>
      <w:commentRangeEnd w:id="2"/>
      <w:r w:rsidR="005D5E15" w:rsidRPr="00D334B1">
        <w:rPr>
          <w:rStyle w:val="CommentReference"/>
          <w:lang w:val="x-none"/>
        </w:rPr>
        <w:commentReference w:id="2"/>
      </w:r>
    </w:p>
    <w:p w14:paraId="6D7491E3" w14:textId="2AAAC79C" w:rsidR="00FB676F" w:rsidRPr="00D334B1" w:rsidRDefault="006B6C47" w:rsidP="007B5B1A">
      <w:pPr>
        <w:spacing w:before="240" w:after="240" w:line="360" w:lineRule="exact"/>
        <w:ind w:firstLine="709"/>
        <w:jc w:val="both"/>
        <w:rPr>
          <w:rFonts w:ascii="Times New Roman" w:hAnsi="Times New Roman"/>
          <w:sz w:val="28"/>
          <w:szCs w:val="28"/>
        </w:rPr>
      </w:pPr>
      <w:r w:rsidRPr="00D334B1">
        <w:rPr>
          <w:rFonts w:ascii="Times New Roman" w:hAnsi="Times New Roman"/>
          <w:spacing w:val="4"/>
          <w:sz w:val="28"/>
          <w:szCs w:val="28"/>
        </w:rPr>
        <w:t>2.</w:t>
      </w:r>
      <w:r w:rsidR="002E302F" w:rsidRPr="00D334B1">
        <w:rPr>
          <w:rFonts w:ascii="Times New Roman" w:hAnsi="Times New Roman"/>
          <w:spacing w:val="4"/>
          <w:sz w:val="28"/>
          <w:szCs w:val="28"/>
        </w:rPr>
        <w:t xml:space="preserve"> Quy định chi tiết các tiêu chí kỹ thuật và mức độ của hệ thố</w:t>
      </w:r>
      <w:r w:rsidRPr="00D334B1">
        <w:rPr>
          <w:rFonts w:ascii="Times New Roman" w:hAnsi="Times New Roman"/>
          <w:spacing w:val="4"/>
          <w:sz w:val="28"/>
          <w:szCs w:val="28"/>
        </w:rPr>
        <w:t>ng RIS-PACS</w:t>
      </w:r>
      <w:r w:rsidR="002E302F" w:rsidRPr="00D334B1">
        <w:rPr>
          <w:rFonts w:ascii="Times New Roman" w:hAnsi="Times New Roman"/>
          <w:spacing w:val="4"/>
          <w:sz w:val="28"/>
          <w:szCs w:val="28"/>
        </w:rPr>
        <w:t xml:space="preserve"> </w:t>
      </w:r>
      <w:r w:rsidRPr="00D334B1">
        <w:rPr>
          <w:rFonts w:ascii="Times New Roman" w:hAnsi="Times New Roman"/>
          <w:spacing w:val="4"/>
          <w:sz w:val="28"/>
          <w:szCs w:val="28"/>
        </w:rPr>
        <w:t>tại</w:t>
      </w:r>
      <w:r w:rsidR="002E302F" w:rsidRPr="00D334B1">
        <w:rPr>
          <w:rFonts w:ascii="Times New Roman" w:hAnsi="Times New Roman"/>
          <w:spacing w:val="4"/>
          <w:sz w:val="28"/>
          <w:szCs w:val="28"/>
        </w:rPr>
        <w:t xml:space="preserve"> Phụ lục 1 của Thông tư này.</w:t>
      </w:r>
    </w:p>
    <w:p w14:paraId="2C0DABE6" w14:textId="77777777" w:rsidR="002E302F" w:rsidRPr="00D334B1" w:rsidRDefault="002E302F" w:rsidP="007B5B1A">
      <w:pPr>
        <w:spacing w:before="240" w:after="240" w:line="360" w:lineRule="exact"/>
        <w:ind w:firstLine="709"/>
        <w:jc w:val="both"/>
        <w:rPr>
          <w:rFonts w:ascii="Times New Roman" w:hAnsi="Times New Roman"/>
          <w:sz w:val="28"/>
          <w:szCs w:val="28"/>
        </w:rPr>
      </w:pPr>
      <w:r w:rsidRPr="00D334B1">
        <w:rPr>
          <w:rFonts w:ascii="Times New Roman" w:hAnsi="Times New Roman"/>
          <w:b/>
          <w:sz w:val="28"/>
          <w:szCs w:val="28"/>
        </w:rPr>
        <w:t xml:space="preserve">Điều 3. </w:t>
      </w:r>
      <w:r w:rsidRPr="00D334B1">
        <w:rPr>
          <w:rFonts w:ascii="Times New Roman" w:hAnsi="Times New Roman"/>
          <w:b/>
          <w:spacing w:val="4"/>
          <w:sz w:val="28"/>
          <w:szCs w:val="28"/>
          <w:lang w:val="vi-VN"/>
        </w:rPr>
        <w:t xml:space="preserve">Hệ thống </w:t>
      </w:r>
      <w:r w:rsidRPr="00D334B1">
        <w:rPr>
          <w:rFonts w:ascii="Times New Roman" w:hAnsi="Times New Roman"/>
          <w:b/>
          <w:spacing w:val="4"/>
          <w:sz w:val="28"/>
          <w:szCs w:val="28"/>
        </w:rPr>
        <w:t>quản lý, lưu trữ dữ liệu hình ảnh y khoa</w:t>
      </w:r>
      <w:r w:rsidRPr="00D334B1">
        <w:rPr>
          <w:rFonts w:ascii="Times New Roman" w:hAnsi="Times New Roman"/>
          <w:b/>
          <w:spacing w:val="4"/>
          <w:sz w:val="28"/>
          <w:szCs w:val="28"/>
          <w:lang w:val="vi-VN"/>
        </w:rPr>
        <w:t xml:space="preserve"> tập trung</w:t>
      </w:r>
    </w:p>
    <w:p w14:paraId="74B87B05" w14:textId="3012DFC9" w:rsidR="006B6C47" w:rsidRPr="00D334B1" w:rsidRDefault="00FB676F"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Hệ thống </w:t>
      </w:r>
      <w:r w:rsidR="00FF6716" w:rsidRPr="00D334B1">
        <w:rPr>
          <w:rFonts w:ascii="Times New Roman" w:hAnsi="Times New Roman"/>
          <w:sz w:val="28"/>
          <w:szCs w:val="28"/>
        </w:rPr>
        <w:t>quản lý, lưu trữ dữ liệu hình ảnh y khoa</w:t>
      </w:r>
      <w:r w:rsidRPr="00D334B1">
        <w:rPr>
          <w:rFonts w:ascii="Times New Roman" w:hAnsi="Times New Roman"/>
          <w:sz w:val="28"/>
          <w:szCs w:val="28"/>
        </w:rPr>
        <w:t xml:space="preserve"> tậ</w:t>
      </w:r>
      <w:r w:rsidR="008561C7" w:rsidRPr="00D334B1">
        <w:rPr>
          <w:rFonts w:ascii="Times New Roman" w:hAnsi="Times New Roman"/>
          <w:sz w:val="28"/>
          <w:szCs w:val="28"/>
        </w:rPr>
        <w:t>p trung phải đáp ứng các yêu cầu sau đây</w:t>
      </w:r>
      <w:r w:rsidRPr="00D334B1">
        <w:rPr>
          <w:rFonts w:ascii="Times New Roman" w:hAnsi="Times New Roman"/>
          <w:sz w:val="28"/>
          <w:szCs w:val="28"/>
        </w:rPr>
        <w:t>:</w:t>
      </w:r>
      <w:r w:rsidR="00FF6716" w:rsidRPr="00D334B1">
        <w:rPr>
          <w:rFonts w:ascii="Times New Roman" w:hAnsi="Times New Roman"/>
          <w:sz w:val="28"/>
          <w:szCs w:val="28"/>
        </w:rPr>
        <w:t xml:space="preserve"> </w:t>
      </w:r>
    </w:p>
    <w:p w14:paraId="429B3BFD" w14:textId="02586789" w:rsidR="006B6C47" w:rsidRPr="00D334B1" w:rsidRDefault="006B6C47" w:rsidP="008561C7">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1. </w:t>
      </w:r>
      <w:r w:rsidR="00FB676F" w:rsidRPr="00D334B1">
        <w:rPr>
          <w:rFonts w:ascii="Times New Roman" w:hAnsi="Times New Roman"/>
          <w:sz w:val="28"/>
          <w:szCs w:val="28"/>
        </w:rPr>
        <w:t>Hạ tầng kỹ thuậ</w:t>
      </w:r>
      <w:r w:rsidR="008561C7" w:rsidRPr="00D334B1">
        <w:rPr>
          <w:rFonts w:ascii="Times New Roman" w:hAnsi="Times New Roman"/>
          <w:sz w:val="28"/>
          <w:szCs w:val="28"/>
        </w:rPr>
        <w:t>t,</w:t>
      </w:r>
      <w:r w:rsidR="00487002" w:rsidRPr="00D334B1">
        <w:rPr>
          <w:rFonts w:ascii="Times New Roman" w:hAnsi="Times New Roman"/>
          <w:sz w:val="28"/>
          <w:szCs w:val="28"/>
        </w:rPr>
        <w:t xml:space="preserve"> </w:t>
      </w:r>
      <w:r w:rsidR="008561C7" w:rsidRPr="00D334B1">
        <w:rPr>
          <w:rFonts w:ascii="Times New Roman" w:hAnsi="Times New Roman"/>
          <w:sz w:val="28"/>
          <w:szCs w:val="28"/>
        </w:rPr>
        <w:t xml:space="preserve">có dung lượng </w:t>
      </w:r>
      <w:r w:rsidR="00487002" w:rsidRPr="00D334B1">
        <w:rPr>
          <w:rFonts w:ascii="Times New Roman" w:hAnsi="Times New Roman"/>
          <w:sz w:val="28"/>
          <w:szCs w:val="28"/>
        </w:rPr>
        <w:t>lưu trữ dữ liệu hình ảnh y khoa</w:t>
      </w:r>
      <w:r w:rsidR="008561C7" w:rsidRPr="00D334B1">
        <w:rPr>
          <w:rFonts w:ascii="Times New Roman" w:hAnsi="Times New Roman"/>
          <w:sz w:val="28"/>
          <w:szCs w:val="28"/>
        </w:rPr>
        <w:t xml:space="preserve"> của người bệnh</w:t>
      </w:r>
      <w:r w:rsidR="00487002" w:rsidRPr="00D334B1">
        <w:rPr>
          <w:rFonts w:ascii="Times New Roman" w:hAnsi="Times New Roman"/>
          <w:sz w:val="28"/>
          <w:szCs w:val="28"/>
        </w:rPr>
        <w:t xml:space="preserve"> với</w:t>
      </w:r>
      <w:r w:rsidR="00FF6716" w:rsidRPr="00D334B1">
        <w:rPr>
          <w:rFonts w:ascii="Times New Roman" w:hAnsi="Times New Roman"/>
          <w:sz w:val="28"/>
          <w:szCs w:val="28"/>
        </w:rPr>
        <w:t xml:space="preserve"> thời gian lưu trữ </w:t>
      </w:r>
      <w:r w:rsidR="00487002" w:rsidRPr="00D334B1">
        <w:rPr>
          <w:rFonts w:ascii="Times New Roman" w:hAnsi="Times New Roman"/>
          <w:sz w:val="28"/>
          <w:szCs w:val="28"/>
        </w:rPr>
        <w:t xml:space="preserve">theo </w:t>
      </w:r>
      <w:r w:rsidR="00FB676F" w:rsidRPr="00D334B1">
        <w:rPr>
          <w:rFonts w:ascii="Times New Roman" w:hAnsi="Times New Roman"/>
          <w:sz w:val="28"/>
          <w:szCs w:val="28"/>
        </w:rPr>
        <w:t>quy định tại Luật Khám bệnh, chữa bệnh</w:t>
      </w:r>
      <w:r w:rsidR="00FF6716" w:rsidRPr="00D334B1">
        <w:rPr>
          <w:rFonts w:ascii="Times New Roman" w:hAnsi="Times New Roman"/>
          <w:sz w:val="28"/>
          <w:szCs w:val="28"/>
        </w:rPr>
        <w:t xml:space="preserve">; </w:t>
      </w:r>
    </w:p>
    <w:p w14:paraId="70086C69" w14:textId="43EF243B" w:rsidR="006B6C47" w:rsidRPr="00D334B1" w:rsidRDefault="008561C7"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2</w:t>
      </w:r>
      <w:r w:rsidR="006B6C47" w:rsidRPr="00D334B1">
        <w:rPr>
          <w:rFonts w:ascii="Times New Roman" w:hAnsi="Times New Roman"/>
          <w:sz w:val="28"/>
          <w:szCs w:val="28"/>
        </w:rPr>
        <w:t>. C</w:t>
      </w:r>
      <w:r w:rsidR="00487002" w:rsidRPr="00D334B1">
        <w:rPr>
          <w:rFonts w:ascii="Times New Roman" w:hAnsi="Times New Roman"/>
          <w:sz w:val="28"/>
          <w:szCs w:val="28"/>
        </w:rPr>
        <w:t>ó k</w:t>
      </w:r>
      <w:r w:rsidR="00646251" w:rsidRPr="00D334B1">
        <w:rPr>
          <w:rFonts w:ascii="Times New Roman" w:hAnsi="Times New Roman"/>
          <w:sz w:val="28"/>
          <w:szCs w:val="28"/>
        </w:rPr>
        <w:t>hả năng l</w:t>
      </w:r>
      <w:r w:rsidR="00FB676F" w:rsidRPr="00D334B1">
        <w:rPr>
          <w:rFonts w:ascii="Times New Roman" w:hAnsi="Times New Roman"/>
          <w:sz w:val="28"/>
          <w:szCs w:val="28"/>
        </w:rPr>
        <w:t>iên thông</w:t>
      </w:r>
      <w:r w:rsidR="00487002" w:rsidRPr="00D334B1">
        <w:rPr>
          <w:rFonts w:ascii="Times New Roman" w:hAnsi="Times New Roman"/>
          <w:sz w:val="28"/>
          <w:szCs w:val="28"/>
        </w:rPr>
        <w:t>, kết nối</w:t>
      </w:r>
      <w:r w:rsidR="00FB676F" w:rsidRPr="00D334B1">
        <w:rPr>
          <w:rFonts w:ascii="Times New Roman" w:hAnsi="Times New Roman"/>
          <w:sz w:val="28"/>
          <w:szCs w:val="28"/>
        </w:rPr>
        <w:t xml:space="preserve"> </w:t>
      </w:r>
      <w:r w:rsidR="00487002" w:rsidRPr="00D334B1">
        <w:rPr>
          <w:rFonts w:ascii="Times New Roman" w:hAnsi="Times New Roman"/>
          <w:sz w:val="28"/>
          <w:szCs w:val="28"/>
        </w:rPr>
        <w:t xml:space="preserve">dữ liệu </w:t>
      </w:r>
      <w:r w:rsidR="00FB676F" w:rsidRPr="00D334B1">
        <w:rPr>
          <w:rFonts w:ascii="Times New Roman" w:hAnsi="Times New Roman"/>
          <w:sz w:val="28"/>
          <w:szCs w:val="28"/>
        </w:rPr>
        <w:t>hình ảnh</w:t>
      </w:r>
      <w:r w:rsidR="00FF6716" w:rsidRPr="00D334B1">
        <w:rPr>
          <w:rFonts w:ascii="Times New Roman" w:hAnsi="Times New Roman"/>
          <w:sz w:val="28"/>
          <w:szCs w:val="28"/>
        </w:rPr>
        <w:t xml:space="preserve"> y khoa</w:t>
      </w:r>
      <w:r w:rsidR="00FB676F" w:rsidRPr="00D334B1">
        <w:rPr>
          <w:rFonts w:ascii="Times New Roman" w:hAnsi="Times New Roman"/>
          <w:sz w:val="28"/>
          <w:szCs w:val="28"/>
        </w:rPr>
        <w:t xml:space="preserve"> trên toàn hệ thố</w:t>
      </w:r>
      <w:r w:rsidR="00FF6716" w:rsidRPr="00D334B1">
        <w:rPr>
          <w:rFonts w:ascii="Times New Roman" w:hAnsi="Times New Roman"/>
          <w:sz w:val="28"/>
          <w:szCs w:val="28"/>
        </w:rPr>
        <w:t>ng</w:t>
      </w:r>
      <w:r w:rsidR="001053CB" w:rsidRPr="00D334B1">
        <w:rPr>
          <w:rFonts w:ascii="Times New Roman" w:hAnsi="Times New Roman"/>
          <w:sz w:val="28"/>
          <w:szCs w:val="28"/>
        </w:rPr>
        <w:t xml:space="preserve"> </w:t>
      </w:r>
      <w:r w:rsidR="00487002" w:rsidRPr="00D334B1">
        <w:rPr>
          <w:rFonts w:ascii="Times New Roman" w:hAnsi="Times New Roman"/>
          <w:sz w:val="28"/>
          <w:szCs w:val="28"/>
        </w:rPr>
        <w:t xml:space="preserve">và kết nối </w:t>
      </w:r>
      <w:r w:rsidR="001053CB" w:rsidRPr="00D334B1">
        <w:rPr>
          <w:rFonts w:ascii="Times New Roman" w:hAnsi="Times New Roman"/>
          <w:sz w:val="28"/>
          <w:szCs w:val="28"/>
        </w:rPr>
        <w:t>với các hệ thố</w:t>
      </w:r>
      <w:r w:rsidR="0023753D" w:rsidRPr="00D334B1">
        <w:rPr>
          <w:rFonts w:ascii="Times New Roman" w:hAnsi="Times New Roman"/>
          <w:sz w:val="28"/>
          <w:szCs w:val="28"/>
        </w:rPr>
        <w:t xml:space="preserve">ng RIS-PACS </w:t>
      </w:r>
      <w:r w:rsidR="001053CB" w:rsidRPr="00D334B1">
        <w:rPr>
          <w:rFonts w:ascii="Times New Roman" w:hAnsi="Times New Roman"/>
          <w:sz w:val="28"/>
          <w:szCs w:val="28"/>
        </w:rPr>
        <w:t>khác</w:t>
      </w:r>
      <w:r w:rsidR="00FF6716" w:rsidRPr="00D334B1">
        <w:rPr>
          <w:rFonts w:ascii="Times New Roman" w:hAnsi="Times New Roman"/>
          <w:sz w:val="28"/>
          <w:szCs w:val="28"/>
        </w:rPr>
        <w:t xml:space="preserve">; </w:t>
      </w:r>
    </w:p>
    <w:p w14:paraId="7B7A981D" w14:textId="47E20ABD" w:rsidR="006B6C47" w:rsidRPr="00D334B1" w:rsidRDefault="008561C7"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3</w:t>
      </w:r>
      <w:r w:rsidR="006B6C47" w:rsidRPr="00D334B1">
        <w:rPr>
          <w:rFonts w:ascii="Times New Roman" w:hAnsi="Times New Roman"/>
          <w:sz w:val="28"/>
          <w:szCs w:val="28"/>
        </w:rPr>
        <w:t xml:space="preserve">. </w:t>
      </w:r>
      <w:r w:rsidRPr="00D334B1">
        <w:rPr>
          <w:rFonts w:ascii="Times New Roman" w:hAnsi="Times New Roman"/>
          <w:sz w:val="28"/>
          <w:szCs w:val="28"/>
        </w:rPr>
        <w:t>Có c</w:t>
      </w:r>
      <w:r w:rsidR="001053CB" w:rsidRPr="00D334B1">
        <w:rPr>
          <w:rFonts w:ascii="Times New Roman" w:hAnsi="Times New Roman"/>
          <w:sz w:val="28"/>
          <w:szCs w:val="28"/>
        </w:rPr>
        <w:t>hức năng thao tác và x</w:t>
      </w:r>
      <w:r w:rsidR="00FB676F" w:rsidRPr="00D334B1">
        <w:rPr>
          <w:rFonts w:ascii="Times New Roman" w:hAnsi="Times New Roman"/>
          <w:sz w:val="28"/>
          <w:szCs w:val="28"/>
        </w:rPr>
        <w:t>ử lý hình ả</w:t>
      </w:r>
      <w:r w:rsidR="00487002" w:rsidRPr="00D334B1">
        <w:rPr>
          <w:rFonts w:ascii="Times New Roman" w:hAnsi="Times New Roman"/>
          <w:sz w:val="28"/>
          <w:szCs w:val="28"/>
        </w:rPr>
        <w:t>nh</w:t>
      </w:r>
      <w:r w:rsidRPr="00D334B1">
        <w:rPr>
          <w:rFonts w:ascii="Times New Roman" w:hAnsi="Times New Roman"/>
          <w:sz w:val="28"/>
          <w:szCs w:val="28"/>
        </w:rPr>
        <w:t xml:space="preserve"> y khoa</w:t>
      </w:r>
      <w:r w:rsidR="002E302F" w:rsidRPr="00D334B1">
        <w:rPr>
          <w:rFonts w:ascii="Times New Roman" w:hAnsi="Times New Roman"/>
          <w:sz w:val="28"/>
          <w:szCs w:val="28"/>
        </w:rPr>
        <w:t xml:space="preserve">; </w:t>
      </w:r>
    </w:p>
    <w:p w14:paraId="2838928C" w14:textId="1FC0F0C9" w:rsidR="008561C7" w:rsidRPr="00D334B1" w:rsidRDefault="008561C7" w:rsidP="006B6C47">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4</w:t>
      </w:r>
      <w:r w:rsidR="006B6C47" w:rsidRPr="00D334B1">
        <w:rPr>
          <w:rFonts w:ascii="Times New Roman" w:hAnsi="Times New Roman"/>
          <w:sz w:val="28"/>
          <w:szCs w:val="28"/>
        </w:rPr>
        <w:t>. C</w:t>
      </w:r>
      <w:r w:rsidR="002E302F" w:rsidRPr="00D334B1">
        <w:rPr>
          <w:rFonts w:ascii="Times New Roman" w:hAnsi="Times New Roman"/>
          <w:sz w:val="28"/>
          <w:szCs w:val="28"/>
        </w:rPr>
        <w:t>hức n</w:t>
      </w:r>
      <w:r w:rsidRPr="00D334B1">
        <w:rPr>
          <w:rFonts w:ascii="Times New Roman" w:hAnsi="Times New Roman"/>
          <w:sz w:val="28"/>
          <w:szCs w:val="28"/>
        </w:rPr>
        <w:t>ăng khai thác</w:t>
      </w:r>
      <w:r w:rsidR="0023753D" w:rsidRPr="00D334B1">
        <w:rPr>
          <w:rFonts w:ascii="Times New Roman" w:hAnsi="Times New Roman"/>
          <w:sz w:val="28"/>
          <w:szCs w:val="28"/>
        </w:rPr>
        <w:t>, quản lý</w:t>
      </w:r>
      <w:r w:rsidR="002E302F" w:rsidRPr="00D334B1">
        <w:rPr>
          <w:rFonts w:ascii="Times New Roman" w:hAnsi="Times New Roman"/>
          <w:sz w:val="28"/>
          <w:szCs w:val="28"/>
        </w:rPr>
        <w:t xml:space="preserve"> dữ liệu</w:t>
      </w:r>
      <w:r w:rsidR="00487002" w:rsidRPr="00D334B1">
        <w:rPr>
          <w:rFonts w:ascii="Times New Roman" w:hAnsi="Times New Roman"/>
          <w:sz w:val="28"/>
          <w:szCs w:val="28"/>
        </w:rPr>
        <w:t xml:space="preserve"> hình ảnh y khoa</w:t>
      </w:r>
      <w:r w:rsidRPr="00D334B1">
        <w:rPr>
          <w:rFonts w:ascii="Times New Roman" w:hAnsi="Times New Roman"/>
          <w:sz w:val="28"/>
          <w:szCs w:val="28"/>
        </w:rPr>
        <w:t>;</w:t>
      </w:r>
      <w:r w:rsidR="00FF6716" w:rsidRPr="00D334B1">
        <w:rPr>
          <w:rFonts w:ascii="Times New Roman" w:hAnsi="Times New Roman"/>
          <w:sz w:val="28"/>
          <w:szCs w:val="28"/>
        </w:rPr>
        <w:t xml:space="preserve"> </w:t>
      </w:r>
    </w:p>
    <w:p w14:paraId="238868E7" w14:textId="5943DDAB" w:rsidR="00215332" w:rsidRPr="00D334B1" w:rsidRDefault="008561C7" w:rsidP="006B6C47">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5. B</w:t>
      </w:r>
      <w:r w:rsidR="00FB676F" w:rsidRPr="00D334B1">
        <w:rPr>
          <w:rFonts w:ascii="Times New Roman" w:hAnsi="Times New Roman"/>
          <w:sz w:val="28"/>
          <w:szCs w:val="28"/>
        </w:rPr>
        <w:t>ảo đảm an toàn, an ninh thông tin</w:t>
      </w:r>
      <w:r w:rsidR="00926871" w:rsidRPr="00D334B1">
        <w:rPr>
          <w:rFonts w:ascii="Times New Roman" w:hAnsi="Times New Roman"/>
          <w:sz w:val="28"/>
          <w:szCs w:val="28"/>
        </w:rPr>
        <w:t xml:space="preserve"> theo quy định</w:t>
      </w:r>
      <w:r w:rsidR="00FF6716" w:rsidRPr="00D334B1">
        <w:rPr>
          <w:rFonts w:ascii="Times New Roman" w:hAnsi="Times New Roman"/>
          <w:sz w:val="28"/>
          <w:szCs w:val="28"/>
        </w:rPr>
        <w:t>.</w:t>
      </w:r>
    </w:p>
    <w:p w14:paraId="432D314C" w14:textId="61244D56" w:rsidR="00022CD1" w:rsidRPr="00D334B1" w:rsidRDefault="00022CD1" w:rsidP="007B5B1A">
      <w:pPr>
        <w:spacing w:before="240" w:after="240" w:line="360" w:lineRule="exact"/>
        <w:ind w:firstLine="709"/>
        <w:jc w:val="both"/>
        <w:rPr>
          <w:rFonts w:ascii="Times New Roman" w:hAnsi="Times New Roman"/>
          <w:b/>
          <w:spacing w:val="4"/>
          <w:sz w:val="28"/>
          <w:szCs w:val="28"/>
        </w:rPr>
      </w:pPr>
      <w:commentRangeStart w:id="3"/>
      <w:r w:rsidRPr="00D334B1">
        <w:rPr>
          <w:rFonts w:ascii="Times New Roman" w:hAnsi="Times New Roman"/>
          <w:b/>
          <w:spacing w:val="4"/>
          <w:sz w:val="28"/>
          <w:szCs w:val="28"/>
          <w:lang w:val="vi-VN"/>
        </w:rPr>
        <w:t xml:space="preserve">Điều </w:t>
      </w:r>
      <w:r w:rsidR="00B11E2B" w:rsidRPr="00D334B1">
        <w:rPr>
          <w:rFonts w:ascii="Times New Roman" w:hAnsi="Times New Roman"/>
          <w:b/>
          <w:spacing w:val="4"/>
          <w:sz w:val="28"/>
          <w:szCs w:val="28"/>
        </w:rPr>
        <w:t>4</w:t>
      </w:r>
      <w:r w:rsidRPr="00D334B1">
        <w:rPr>
          <w:rFonts w:ascii="Times New Roman" w:hAnsi="Times New Roman"/>
          <w:b/>
          <w:spacing w:val="4"/>
          <w:sz w:val="28"/>
          <w:szCs w:val="28"/>
          <w:lang w:val="vi-VN"/>
        </w:rPr>
        <w:t xml:space="preserve">. </w:t>
      </w:r>
      <w:r w:rsidRPr="00D334B1">
        <w:rPr>
          <w:rFonts w:ascii="Times New Roman" w:hAnsi="Times New Roman"/>
          <w:b/>
          <w:spacing w:val="4"/>
          <w:sz w:val="28"/>
          <w:szCs w:val="28"/>
        </w:rPr>
        <w:t>Nguyên tắ</w:t>
      </w:r>
      <w:r w:rsidR="00E61F4D" w:rsidRPr="00D334B1">
        <w:rPr>
          <w:rFonts w:ascii="Times New Roman" w:hAnsi="Times New Roman"/>
          <w:b/>
          <w:spacing w:val="4"/>
          <w:sz w:val="28"/>
          <w:szCs w:val="28"/>
        </w:rPr>
        <w:t>c</w:t>
      </w:r>
      <w:r w:rsidRPr="00D334B1">
        <w:rPr>
          <w:rFonts w:ascii="Times New Roman" w:hAnsi="Times New Roman"/>
          <w:b/>
          <w:spacing w:val="4"/>
          <w:sz w:val="28"/>
          <w:szCs w:val="28"/>
        </w:rPr>
        <w:t xml:space="preserve"> xác định </w:t>
      </w:r>
      <w:r w:rsidR="00E61F4D" w:rsidRPr="00D334B1">
        <w:rPr>
          <w:rFonts w:ascii="Times New Roman" w:hAnsi="Times New Roman"/>
          <w:b/>
          <w:spacing w:val="4"/>
          <w:sz w:val="28"/>
          <w:szCs w:val="28"/>
        </w:rPr>
        <w:t xml:space="preserve">mức độ của </w:t>
      </w:r>
      <w:r w:rsidRPr="00D334B1">
        <w:rPr>
          <w:rFonts w:ascii="Times New Roman" w:hAnsi="Times New Roman"/>
          <w:b/>
          <w:spacing w:val="4"/>
          <w:sz w:val="28"/>
          <w:szCs w:val="28"/>
        </w:rPr>
        <w:t>hệ thống RIS-</w:t>
      </w:r>
      <w:r w:rsidR="0023753D" w:rsidRPr="00D334B1">
        <w:rPr>
          <w:rFonts w:ascii="Times New Roman" w:hAnsi="Times New Roman"/>
          <w:b/>
          <w:spacing w:val="4"/>
          <w:sz w:val="28"/>
          <w:szCs w:val="28"/>
          <w:lang w:val="vi-VN"/>
        </w:rPr>
        <w:t>PAC</w:t>
      </w:r>
      <w:r w:rsidR="0023753D" w:rsidRPr="00D334B1">
        <w:rPr>
          <w:rFonts w:ascii="Times New Roman" w:hAnsi="Times New Roman"/>
          <w:b/>
          <w:spacing w:val="4"/>
          <w:sz w:val="28"/>
          <w:szCs w:val="28"/>
        </w:rPr>
        <w:t>S</w:t>
      </w:r>
      <w:commentRangeEnd w:id="3"/>
      <w:r w:rsidR="005D5E15" w:rsidRPr="00D334B1">
        <w:rPr>
          <w:rStyle w:val="CommentReference"/>
          <w:lang w:val="x-none"/>
        </w:rPr>
        <w:commentReference w:id="3"/>
      </w:r>
    </w:p>
    <w:p w14:paraId="37C9001C" w14:textId="5ADD52F9" w:rsidR="00022CD1" w:rsidRPr="00D334B1" w:rsidRDefault="00022CD1"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Nguyên tắc xác định mức độ ứng dụng </w:t>
      </w:r>
      <w:r w:rsidR="00487002" w:rsidRPr="00D334B1">
        <w:rPr>
          <w:rFonts w:ascii="Times New Roman" w:hAnsi="Times New Roman"/>
          <w:sz w:val="28"/>
          <w:szCs w:val="28"/>
        </w:rPr>
        <w:t xml:space="preserve">hệ thống </w:t>
      </w:r>
      <w:r w:rsidRPr="00D334B1">
        <w:rPr>
          <w:rFonts w:ascii="Times New Roman" w:hAnsi="Times New Roman"/>
          <w:sz w:val="28"/>
          <w:szCs w:val="28"/>
        </w:rPr>
        <w:t>RIS-PACS tại cơ sở khám bệnh, chữa bệnh</w:t>
      </w:r>
      <w:r w:rsidR="00DA0BC3" w:rsidRPr="00D334B1">
        <w:rPr>
          <w:rFonts w:ascii="Times New Roman" w:hAnsi="Times New Roman"/>
          <w:sz w:val="28"/>
          <w:szCs w:val="28"/>
        </w:rPr>
        <w:t xml:space="preserve"> như sau</w:t>
      </w:r>
      <w:r w:rsidRPr="00D334B1">
        <w:rPr>
          <w:rFonts w:ascii="Times New Roman" w:hAnsi="Times New Roman"/>
          <w:sz w:val="28"/>
          <w:szCs w:val="28"/>
        </w:rPr>
        <w:t>:</w:t>
      </w:r>
    </w:p>
    <w:p w14:paraId="3516014C" w14:textId="014B0F2D" w:rsidR="00022CD1" w:rsidRPr="00D334B1" w:rsidRDefault="00E61F4D"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1.</w:t>
      </w:r>
      <w:r w:rsidR="00022CD1" w:rsidRPr="00D334B1">
        <w:rPr>
          <w:rFonts w:ascii="Times New Roman" w:hAnsi="Times New Roman"/>
          <w:sz w:val="28"/>
          <w:szCs w:val="28"/>
        </w:rPr>
        <w:t xml:space="preserve"> Mức độ ứng dụng </w:t>
      </w:r>
      <w:r w:rsidR="00487002" w:rsidRPr="00D334B1">
        <w:rPr>
          <w:rFonts w:ascii="Times New Roman" w:hAnsi="Times New Roman"/>
          <w:sz w:val="28"/>
          <w:szCs w:val="28"/>
        </w:rPr>
        <w:t xml:space="preserve">hệ thống </w:t>
      </w:r>
      <w:r w:rsidR="0023753D" w:rsidRPr="00D334B1">
        <w:rPr>
          <w:rFonts w:ascii="Times New Roman" w:hAnsi="Times New Roman"/>
          <w:sz w:val="28"/>
          <w:szCs w:val="28"/>
        </w:rPr>
        <w:t>RIS-PACS</w:t>
      </w:r>
      <w:r w:rsidR="00022CD1" w:rsidRPr="00D334B1">
        <w:rPr>
          <w:rFonts w:ascii="Times New Roman" w:hAnsi="Times New Roman"/>
          <w:sz w:val="28"/>
          <w:szCs w:val="28"/>
        </w:rPr>
        <w:t xml:space="preserve"> tại cơ sở khám bệnh, chữa bệnh được xác định theo </w:t>
      </w:r>
      <w:r w:rsidR="00022CD1" w:rsidRPr="00D334B1">
        <w:rPr>
          <w:rFonts w:ascii="Times New Roman" w:hAnsi="Times New Roman"/>
          <w:spacing w:val="4"/>
          <w:sz w:val="28"/>
          <w:szCs w:val="28"/>
        </w:rPr>
        <w:t>các tiêu chí kỹ thuật của hệ thố</w:t>
      </w:r>
      <w:r w:rsidR="0023753D" w:rsidRPr="00D334B1">
        <w:rPr>
          <w:rFonts w:ascii="Times New Roman" w:hAnsi="Times New Roman"/>
          <w:spacing w:val="4"/>
          <w:sz w:val="28"/>
          <w:szCs w:val="28"/>
        </w:rPr>
        <w:t>ng RIS-PACS</w:t>
      </w:r>
      <w:r w:rsidR="00022CD1" w:rsidRPr="00D334B1">
        <w:rPr>
          <w:rFonts w:ascii="Times New Roman" w:hAnsi="Times New Roman"/>
          <w:spacing w:val="4"/>
          <w:sz w:val="28"/>
          <w:szCs w:val="28"/>
        </w:rPr>
        <w:t xml:space="preserve"> </w:t>
      </w:r>
      <w:r w:rsidR="00022CD1" w:rsidRPr="00D334B1">
        <w:rPr>
          <w:rFonts w:ascii="Times New Roman" w:hAnsi="Times New Roman"/>
          <w:sz w:val="28"/>
          <w:szCs w:val="28"/>
        </w:rPr>
        <w:t>quy định tại Phụ lục I</w:t>
      </w:r>
      <w:r w:rsidR="00CA5E2C" w:rsidRPr="00D334B1">
        <w:rPr>
          <w:rFonts w:ascii="Times New Roman" w:hAnsi="Times New Roman"/>
          <w:sz w:val="28"/>
          <w:szCs w:val="28"/>
        </w:rPr>
        <w:t xml:space="preserve"> của</w:t>
      </w:r>
      <w:r w:rsidR="00022CD1" w:rsidRPr="00D334B1">
        <w:rPr>
          <w:rFonts w:ascii="Times New Roman" w:hAnsi="Times New Roman"/>
          <w:sz w:val="28"/>
          <w:szCs w:val="28"/>
        </w:rPr>
        <w:t xml:space="preserve"> Thông tư này.</w:t>
      </w:r>
    </w:p>
    <w:p w14:paraId="5BB8922C" w14:textId="2901DB64" w:rsidR="00E309DE" w:rsidRPr="00D334B1" w:rsidRDefault="00DA0BC3" w:rsidP="00E309DE">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2</w:t>
      </w:r>
      <w:r w:rsidR="00E61F4D" w:rsidRPr="00D334B1">
        <w:rPr>
          <w:rFonts w:ascii="Times New Roman" w:hAnsi="Times New Roman"/>
          <w:sz w:val="28"/>
          <w:szCs w:val="28"/>
        </w:rPr>
        <w:t>.</w:t>
      </w:r>
      <w:r w:rsidR="00022CD1" w:rsidRPr="00D334B1">
        <w:rPr>
          <w:rFonts w:ascii="Times New Roman" w:hAnsi="Times New Roman"/>
          <w:sz w:val="28"/>
          <w:szCs w:val="28"/>
        </w:rPr>
        <w:t xml:space="preserve"> Phải đạt tất cả tiêu chí ở mức đánh giá. Nếu có ít nhất 01 tiêu chí không đạt thì xếp ở mức thấp hơn liền kề.</w:t>
      </w:r>
    </w:p>
    <w:p w14:paraId="7461CA37" w14:textId="098E5186" w:rsidR="00DA0BC3" w:rsidRPr="00D334B1" w:rsidRDefault="00DA0BC3" w:rsidP="00E309DE">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3. Bảo đảm nguyên tắc khách quan, chính xác và trung thực.</w:t>
      </w:r>
    </w:p>
    <w:p w14:paraId="1AA824AE" w14:textId="2AD3FA43" w:rsidR="00E61F4D" w:rsidRPr="00D334B1" w:rsidRDefault="00E61F4D" w:rsidP="007B5B1A">
      <w:pPr>
        <w:spacing w:before="240" w:after="240" w:line="360" w:lineRule="exact"/>
        <w:ind w:firstLine="709"/>
        <w:jc w:val="both"/>
        <w:rPr>
          <w:rFonts w:ascii="Times New Roman" w:hAnsi="Times New Roman"/>
          <w:b/>
          <w:sz w:val="28"/>
          <w:szCs w:val="28"/>
        </w:rPr>
      </w:pPr>
      <w:r w:rsidRPr="00D334B1">
        <w:rPr>
          <w:rFonts w:ascii="Times New Roman" w:hAnsi="Times New Roman"/>
          <w:b/>
          <w:sz w:val="28"/>
          <w:szCs w:val="28"/>
        </w:rPr>
        <w:t>Điều 5</w:t>
      </w:r>
      <w:r w:rsidR="00022CD1" w:rsidRPr="00D334B1">
        <w:rPr>
          <w:rFonts w:ascii="Times New Roman" w:hAnsi="Times New Roman"/>
          <w:b/>
          <w:sz w:val="28"/>
          <w:szCs w:val="28"/>
        </w:rPr>
        <w:t xml:space="preserve">. </w:t>
      </w:r>
      <w:r w:rsidRPr="00D334B1">
        <w:rPr>
          <w:rFonts w:ascii="Times New Roman" w:hAnsi="Times New Roman"/>
          <w:b/>
          <w:sz w:val="28"/>
          <w:szCs w:val="28"/>
        </w:rPr>
        <w:t>Hướng dẫn xác định mức độ của hệ thống RIS-PACS</w:t>
      </w:r>
    </w:p>
    <w:p w14:paraId="4BD602AA" w14:textId="7EF1FF8D" w:rsidR="00022CD1" w:rsidRPr="00D334B1" w:rsidRDefault="00DA0BC3"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lastRenderedPageBreak/>
        <w:t>Cơ sở khám bệnh, chữa bệnh đã triển khai hệ thống RIS-PACS, t</w:t>
      </w:r>
      <w:r w:rsidR="00022CD1" w:rsidRPr="00D334B1">
        <w:rPr>
          <w:rFonts w:ascii="Times New Roman" w:hAnsi="Times New Roman"/>
          <w:sz w:val="28"/>
          <w:szCs w:val="28"/>
        </w:rPr>
        <w:t xml:space="preserve">rước khi </w:t>
      </w:r>
      <w:r w:rsidRPr="00D334B1">
        <w:rPr>
          <w:rFonts w:ascii="Times New Roman" w:hAnsi="Times New Roman"/>
          <w:sz w:val="28"/>
          <w:szCs w:val="28"/>
        </w:rPr>
        <w:t>thực hiện</w:t>
      </w:r>
      <w:r w:rsidR="00022CD1" w:rsidRPr="00D334B1">
        <w:rPr>
          <w:rFonts w:ascii="Times New Roman" w:hAnsi="Times New Roman"/>
          <w:sz w:val="28"/>
          <w:szCs w:val="28"/>
        </w:rPr>
        <w:t xml:space="preserve"> không in phim tại đơn vị</w:t>
      </w:r>
      <w:r w:rsidRPr="00D334B1">
        <w:rPr>
          <w:rFonts w:ascii="Times New Roman" w:hAnsi="Times New Roman"/>
          <w:sz w:val="28"/>
          <w:szCs w:val="28"/>
        </w:rPr>
        <w:t xml:space="preserve"> thì Thủ trưởng</w:t>
      </w:r>
      <w:r w:rsidR="00022CD1" w:rsidRPr="00D334B1">
        <w:rPr>
          <w:rFonts w:ascii="Times New Roman" w:hAnsi="Times New Roman"/>
          <w:sz w:val="28"/>
          <w:szCs w:val="28"/>
        </w:rPr>
        <w:t xml:space="preserve"> cơ sở khám bệnh, chữa bệnh phải</w:t>
      </w:r>
      <w:r w:rsidRPr="00D334B1">
        <w:rPr>
          <w:rFonts w:ascii="Times New Roman" w:hAnsi="Times New Roman"/>
          <w:sz w:val="28"/>
          <w:szCs w:val="28"/>
        </w:rPr>
        <w:t xml:space="preserve"> có trách nhiệm</w:t>
      </w:r>
      <w:r w:rsidR="00022CD1" w:rsidRPr="00D334B1">
        <w:rPr>
          <w:rFonts w:ascii="Times New Roman" w:hAnsi="Times New Roman"/>
          <w:sz w:val="28"/>
          <w:szCs w:val="28"/>
        </w:rPr>
        <w:t xml:space="preserve"> xác định mức độ </w:t>
      </w:r>
      <w:r w:rsidR="00487002" w:rsidRPr="00D334B1">
        <w:rPr>
          <w:rFonts w:ascii="Times New Roman" w:hAnsi="Times New Roman"/>
          <w:sz w:val="28"/>
          <w:szCs w:val="28"/>
        </w:rPr>
        <w:t xml:space="preserve">của hệ thống </w:t>
      </w:r>
      <w:r w:rsidR="0023753D" w:rsidRPr="00D334B1">
        <w:rPr>
          <w:rFonts w:ascii="Times New Roman" w:hAnsi="Times New Roman"/>
          <w:sz w:val="28"/>
          <w:szCs w:val="28"/>
        </w:rPr>
        <w:t>RIS-PACS</w:t>
      </w:r>
      <w:r w:rsidR="00DA3A5F" w:rsidRPr="00D334B1">
        <w:rPr>
          <w:rFonts w:ascii="Times New Roman" w:hAnsi="Times New Roman"/>
          <w:sz w:val="28"/>
          <w:szCs w:val="28"/>
        </w:rPr>
        <w:t xml:space="preserve"> </w:t>
      </w:r>
      <w:r w:rsidR="00022CD1" w:rsidRPr="00D334B1">
        <w:rPr>
          <w:rFonts w:ascii="Times New Roman" w:hAnsi="Times New Roman"/>
          <w:sz w:val="28"/>
          <w:szCs w:val="28"/>
        </w:rPr>
        <w:t>như sau:</w:t>
      </w:r>
    </w:p>
    <w:p w14:paraId="70431BE4" w14:textId="0BBC9564" w:rsidR="006B6C47" w:rsidRPr="00D334B1" w:rsidRDefault="006C24FB"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1.</w:t>
      </w:r>
      <w:r w:rsidR="00022CD1" w:rsidRPr="00D334B1">
        <w:rPr>
          <w:rFonts w:ascii="Times New Roman" w:hAnsi="Times New Roman"/>
          <w:sz w:val="28"/>
          <w:szCs w:val="28"/>
        </w:rPr>
        <w:t xml:space="preserve"> </w:t>
      </w:r>
      <w:r w:rsidR="006B6C47" w:rsidRPr="00D334B1">
        <w:rPr>
          <w:rFonts w:ascii="Times New Roman" w:hAnsi="Times New Roman"/>
          <w:sz w:val="28"/>
          <w:szCs w:val="28"/>
        </w:rPr>
        <w:t>X</w:t>
      </w:r>
      <w:r w:rsidR="00022CD1" w:rsidRPr="00D334B1">
        <w:rPr>
          <w:rFonts w:ascii="Times New Roman" w:hAnsi="Times New Roman"/>
          <w:sz w:val="28"/>
          <w:szCs w:val="28"/>
        </w:rPr>
        <w:t xml:space="preserve">ác định mức </w:t>
      </w:r>
      <w:r w:rsidR="00275568" w:rsidRPr="00D334B1">
        <w:rPr>
          <w:rFonts w:ascii="Times New Roman" w:hAnsi="Times New Roman"/>
          <w:sz w:val="28"/>
          <w:szCs w:val="28"/>
        </w:rPr>
        <w:t xml:space="preserve">cơ bản, </w:t>
      </w:r>
      <w:r w:rsidR="00022CD1" w:rsidRPr="00D334B1">
        <w:rPr>
          <w:rFonts w:ascii="Times New Roman" w:hAnsi="Times New Roman"/>
          <w:sz w:val="28"/>
          <w:szCs w:val="28"/>
        </w:rPr>
        <w:t>nâng cao của hệ thố</w:t>
      </w:r>
      <w:r w:rsidR="006B6C47" w:rsidRPr="00D334B1">
        <w:rPr>
          <w:rFonts w:ascii="Times New Roman" w:hAnsi="Times New Roman"/>
          <w:sz w:val="28"/>
          <w:szCs w:val="28"/>
        </w:rPr>
        <w:t>ng RIS-PACS</w:t>
      </w:r>
    </w:p>
    <w:p w14:paraId="7EC3B320" w14:textId="67DFD041" w:rsidR="007B1527" w:rsidRPr="00D334B1" w:rsidRDefault="006C24FB"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a)</w:t>
      </w:r>
      <w:r w:rsidR="007B1527" w:rsidRPr="00D334B1">
        <w:rPr>
          <w:rFonts w:ascii="Times New Roman" w:hAnsi="Times New Roman"/>
          <w:sz w:val="28"/>
          <w:szCs w:val="28"/>
        </w:rPr>
        <w:t xml:space="preserve"> Thủ trưởng cơ sở khám bệnh, chữa bệnh thành lập Hội đồng thẩm định mức độ của hệ thống RIS-PACS (Hội đồng thẩm đị</w:t>
      </w:r>
      <w:r w:rsidR="00DA0BC3" w:rsidRPr="00D334B1">
        <w:rPr>
          <w:rFonts w:ascii="Times New Roman" w:hAnsi="Times New Roman"/>
          <w:sz w:val="28"/>
          <w:szCs w:val="28"/>
        </w:rPr>
        <w:t>nh).</w:t>
      </w:r>
    </w:p>
    <w:p w14:paraId="7FC972FA" w14:textId="10453564" w:rsidR="007B1527" w:rsidRPr="00D334B1" w:rsidRDefault="006C24FB"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b)</w:t>
      </w:r>
      <w:r w:rsidR="007B1527" w:rsidRPr="00D334B1">
        <w:rPr>
          <w:rFonts w:ascii="Times New Roman" w:hAnsi="Times New Roman"/>
          <w:sz w:val="28"/>
          <w:szCs w:val="28"/>
        </w:rPr>
        <w:t xml:space="preserve"> </w:t>
      </w:r>
      <w:r w:rsidR="00022CD1" w:rsidRPr="00D334B1">
        <w:rPr>
          <w:rFonts w:ascii="Times New Roman" w:hAnsi="Times New Roman"/>
          <w:sz w:val="28"/>
          <w:szCs w:val="28"/>
        </w:rPr>
        <w:t>Hội đồng thẩm đị</w:t>
      </w:r>
      <w:r w:rsidR="00267C69" w:rsidRPr="00D334B1">
        <w:rPr>
          <w:rFonts w:ascii="Times New Roman" w:hAnsi="Times New Roman"/>
          <w:sz w:val="28"/>
          <w:szCs w:val="28"/>
        </w:rPr>
        <w:t>nh</w:t>
      </w:r>
      <w:r w:rsidR="00022CD1" w:rsidRPr="00D334B1">
        <w:rPr>
          <w:rFonts w:ascii="Times New Roman" w:hAnsi="Times New Roman"/>
          <w:sz w:val="28"/>
          <w:szCs w:val="28"/>
        </w:rPr>
        <w:t xml:space="preserve"> </w:t>
      </w:r>
      <w:r w:rsidR="007B1527" w:rsidRPr="00D334B1">
        <w:rPr>
          <w:rFonts w:ascii="Times New Roman" w:hAnsi="Times New Roman"/>
          <w:sz w:val="28"/>
          <w:szCs w:val="28"/>
        </w:rPr>
        <w:t>tiến hành đánh giá mức độ của hệ thống RIS-PACS theo quy định tại Thông tư này</w:t>
      </w:r>
      <w:r w:rsidR="00DA0BC3" w:rsidRPr="00D334B1">
        <w:rPr>
          <w:rFonts w:ascii="Times New Roman" w:hAnsi="Times New Roman"/>
          <w:sz w:val="28"/>
          <w:szCs w:val="28"/>
        </w:rPr>
        <w:t>.</w:t>
      </w:r>
      <w:r w:rsidR="007B1527" w:rsidRPr="00D334B1">
        <w:rPr>
          <w:rFonts w:ascii="Times New Roman" w:hAnsi="Times New Roman"/>
          <w:sz w:val="28"/>
          <w:szCs w:val="28"/>
        </w:rPr>
        <w:t xml:space="preserve"> </w:t>
      </w:r>
    </w:p>
    <w:p w14:paraId="6C310461" w14:textId="58534A72" w:rsidR="00022CD1" w:rsidRPr="00D334B1" w:rsidRDefault="006C24FB"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c)</w:t>
      </w:r>
      <w:r w:rsidR="007B1527" w:rsidRPr="00D334B1">
        <w:rPr>
          <w:rFonts w:ascii="Times New Roman" w:hAnsi="Times New Roman"/>
          <w:sz w:val="28"/>
          <w:szCs w:val="28"/>
        </w:rPr>
        <w:t xml:space="preserve"> Căn cứ biên bản họp Hội đồng thẩm định, </w:t>
      </w:r>
      <w:r w:rsidR="006B6C47" w:rsidRPr="00D334B1">
        <w:rPr>
          <w:rFonts w:ascii="Times New Roman" w:hAnsi="Times New Roman"/>
          <w:sz w:val="28"/>
          <w:szCs w:val="28"/>
        </w:rPr>
        <w:t>Thủ trưởng</w:t>
      </w:r>
      <w:r w:rsidR="00846739" w:rsidRPr="00D334B1">
        <w:rPr>
          <w:rFonts w:ascii="Times New Roman" w:hAnsi="Times New Roman"/>
          <w:sz w:val="28"/>
          <w:szCs w:val="28"/>
        </w:rPr>
        <w:t xml:space="preserve"> cơ sở khám bệnh, chữa bệnh xem xét </w:t>
      </w:r>
      <w:r w:rsidR="00487002" w:rsidRPr="00D334B1">
        <w:rPr>
          <w:rFonts w:ascii="Times New Roman" w:hAnsi="Times New Roman"/>
          <w:sz w:val="28"/>
          <w:szCs w:val="28"/>
        </w:rPr>
        <w:t>quyết định</w:t>
      </w:r>
      <w:r w:rsidR="00DA0BC3" w:rsidRPr="00D334B1">
        <w:rPr>
          <w:rFonts w:ascii="Times New Roman" w:hAnsi="Times New Roman"/>
          <w:sz w:val="28"/>
          <w:szCs w:val="28"/>
        </w:rPr>
        <w:t xml:space="preserve"> mức độ của hệ thống RIS-PACS tại đơn vị và chịu trách nhiệm về quyết định của mình</w:t>
      </w:r>
      <w:r w:rsidR="00022CD1" w:rsidRPr="00D334B1">
        <w:rPr>
          <w:rFonts w:ascii="Times New Roman" w:hAnsi="Times New Roman"/>
          <w:sz w:val="28"/>
          <w:szCs w:val="28"/>
        </w:rPr>
        <w:t>.</w:t>
      </w:r>
    </w:p>
    <w:p w14:paraId="64C4F37D" w14:textId="17338594" w:rsidR="007B1527" w:rsidRPr="00D334B1" w:rsidRDefault="006C24FB"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2.</w:t>
      </w:r>
      <w:r w:rsidR="007B1527" w:rsidRPr="00D334B1">
        <w:rPr>
          <w:rFonts w:ascii="Times New Roman" w:hAnsi="Times New Roman"/>
          <w:sz w:val="28"/>
          <w:szCs w:val="28"/>
        </w:rPr>
        <w:t xml:space="preserve"> X</w:t>
      </w:r>
      <w:r w:rsidR="00022CD1" w:rsidRPr="00D334B1">
        <w:rPr>
          <w:rFonts w:ascii="Times New Roman" w:hAnsi="Times New Roman"/>
          <w:sz w:val="28"/>
          <w:szCs w:val="28"/>
        </w:rPr>
        <w:t>ác đị</w:t>
      </w:r>
      <w:r w:rsidR="007B1527" w:rsidRPr="00D334B1">
        <w:rPr>
          <w:rFonts w:ascii="Times New Roman" w:hAnsi="Times New Roman"/>
          <w:sz w:val="28"/>
          <w:szCs w:val="28"/>
        </w:rPr>
        <w:t>nh mức</w:t>
      </w:r>
      <w:r w:rsidR="00B11E2B" w:rsidRPr="00D334B1">
        <w:rPr>
          <w:rFonts w:ascii="Times New Roman" w:hAnsi="Times New Roman"/>
          <w:sz w:val="28"/>
          <w:szCs w:val="28"/>
        </w:rPr>
        <w:t xml:space="preserve"> </w:t>
      </w:r>
      <w:r w:rsidRPr="00D334B1">
        <w:rPr>
          <w:rFonts w:ascii="Times New Roman" w:hAnsi="Times New Roman"/>
          <w:sz w:val="28"/>
          <w:szCs w:val="28"/>
        </w:rPr>
        <w:t>chuyên sâu</w:t>
      </w:r>
      <w:r w:rsidR="007B1527" w:rsidRPr="00D334B1">
        <w:rPr>
          <w:rFonts w:ascii="Times New Roman" w:hAnsi="Times New Roman"/>
          <w:sz w:val="28"/>
          <w:szCs w:val="28"/>
        </w:rPr>
        <w:t xml:space="preserve"> </w:t>
      </w:r>
      <w:r w:rsidR="00487002" w:rsidRPr="00D334B1">
        <w:rPr>
          <w:rFonts w:ascii="Times New Roman" w:hAnsi="Times New Roman"/>
          <w:sz w:val="28"/>
          <w:szCs w:val="28"/>
        </w:rPr>
        <w:t xml:space="preserve">hệ thống </w:t>
      </w:r>
      <w:r w:rsidR="00B11E2B" w:rsidRPr="00D334B1">
        <w:rPr>
          <w:rFonts w:ascii="Times New Roman" w:hAnsi="Times New Roman"/>
          <w:sz w:val="28"/>
          <w:szCs w:val="28"/>
        </w:rPr>
        <w:t>RIS-PACS</w:t>
      </w:r>
    </w:p>
    <w:p w14:paraId="04D5735A" w14:textId="6A16DFCD" w:rsidR="006C24FB" w:rsidRPr="00D334B1" w:rsidRDefault="006C24FB" w:rsidP="001B0663">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a)</w:t>
      </w:r>
      <w:r w:rsidR="007B1527" w:rsidRPr="00D334B1">
        <w:rPr>
          <w:rFonts w:ascii="Times New Roman" w:hAnsi="Times New Roman"/>
          <w:sz w:val="28"/>
          <w:szCs w:val="28"/>
        </w:rPr>
        <w:t xml:space="preserve"> </w:t>
      </w:r>
      <w:r w:rsidRPr="00D334B1">
        <w:rPr>
          <w:rFonts w:ascii="Times New Roman" w:hAnsi="Times New Roman"/>
          <w:sz w:val="28"/>
          <w:szCs w:val="28"/>
        </w:rPr>
        <w:t>Đối với cơ sở khám bệnh, chữa bệnh trực thuộc Bộ Y tế và các Bộ, Ngành khác:</w:t>
      </w:r>
    </w:p>
    <w:p w14:paraId="302CD75B" w14:textId="2829B0F9" w:rsidR="001B0663" w:rsidRPr="00D334B1" w:rsidRDefault="006C24FB" w:rsidP="001B0663">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 </w:t>
      </w:r>
      <w:r w:rsidR="007B1527" w:rsidRPr="00D334B1">
        <w:rPr>
          <w:rFonts w:ascii="Times New Roman" w:hAnsi="Times New Roman"/>
          <w:sz w:val="28"/>
          <w:szCs w:val="28"/>
        </w:rPr>
        <w:t>Thủ trưởng cơ sở khám bệnh, chữa bệnh</w:t>
      </w:r>
      <w:r w:rsidR="001F64F3" w:rsidRPr="00D334B1">
        <w:rPr>
          <w:rFonts w:ascii="Times New Roman" w:hAnsi="Times New Roman"/>
          <w:sz w:val="28"/>
          <w:szCs w:val="28"/>
        </w:rPr>
        <w:t xml:space="preserve"> </w:t>
      </w:r>
      <w:r w:rsidR="007B1527" w:rsidRPr="00D334B1">
        <w:rPr>
          <w:rFonts w:ascii="Times New Roman" w:hAnsi="Times New Roman"/>
          <w:sz w:val="28"/>
          <w:szCs w:val="28"/>
        </w:rPr>
        <w:t>có văn bản</w:t>
      </w:r>
      <w:r w:rsidR="00DA0BC3" w:rsidRPr="00D334B1">
        <w:rPr>
          <w:rFonts w:ascii="Times New Roman" w:hAnsi="Times New Roman"/>
          <w:sz w:val="28"/>
          <w:szCs w:val="28"/>
        </w:rPr>
        <w:t xml:space="preserve"> gửi Bộ Y tế</w:t>
      </w:r>
      <w:r w:rsidR="007B1527" w:rsidRPr="00D334B1">
        <w:rPr>
          <w:rFonts w:ascii="Times New Roman" w:hAnsi="Times New Roman"/>
          <w:sz w:val="28"/>
          <w:szCs w:val="28"/>
        </w:rPr>
        <w:t xml:space="preserve"> đề nghị </w:t>
      </w:r>
      <w:r w:rsidRPr="00D334B1">
        <w:rPr>
          <w:rFonts w:ascii="Times New Roman" w:hAnsi="Times New Roman"/>
          <w:sz w:val="28"/>
          <w:szCs w:val="28"/>
        </w:rPr>
        <w:t>xác định mức chuyên sâu hệ thống RIS-PACS</w:t>
      </w:r>
      <w:r w:rsidR="00022CD1" w:rsidRPr="00D334B1">
        <w:rPr>
          <w:rFonts w:ascii="Times New Roman" w:hAnsi="Times New Roman"/>
          <w:sz w:val="28"/>
          <w:szCs w:val="28"/>
        </w:rPr>
        <w:t>.</w:t>
      </w:r>
      <w:r w:rsidR="00B11E2B" w:rsidRPr="00D334B1">
        <w:rPr>
          <w:rFonts w:ascii="Times New Roman" w:hAnsi="Times New Roman"/>
          <w:sz w:val="28"/>
          <w:szCs w:val="28"/>
        </w:rPr>
        <w:t xml:space="preserve"> </w:t>
      </w:r>
    </w:p>
    <w:p w14:paraId="50FC40C5" w14:textId="2A8DF7D0" w:rsidR="001F64F3" w:rsidRPr="00D334B1" w:rsidRDefault="007B1527"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 </w:t>
      </w:r>
      <w:r w:rsidR="001B0663" w:rsidRPr="00D334B1">
        <w:rPr>
          <w:rFonts w:ascii="Times New Roman" w:hAnsi="Times New Roman"/>
          <w:sz w:val="28"/>
          <w:szCs w:val="28"/>
        </w:rPr>
        <w:t>Bộ Y tế thành lập</w:t>
      </w:r>
      <w:r w:rsidR="001F64F3" w:rsidRPr="00D334B1">
        <w:rPr>
          <w:rFonts w:ascii="Times New Roman" w:hAnsi="Times New Roman"/>
          <w:sz w:val="28"/>
          <w:szCs w:val="28"/>
        </w:rPr>
        <w:t xml:space="preserve"> </w:t>
      </w:r>
      <w:r w:rsidR="00022CD1" w:rsidRPr="00D334B1">
        <w:rPr>
          <w:rFonts w:ascii="Times New Roman" w:hAnsi="Times New Roman"/>
          <w:sz w:val="28"/>
          <w:szCs w:val="28"/>
        </w:rPr>
        <w:t xml:space="preserve">Hội đồng thẩm định </w:t>
      </w:r>
      <w:r w:rsidR="00B11E2B" w:rsidRPr="00D334B1">
        <w:rPr>
          <w:rFonts w:ascii="Times New Roman" w:hAnsi="Times New Roman"/>
          <w:sz w:val="28"/>
          <w:szCs w:val="28"/>
        </w:rPr>
        <w:t>liên ngành</w:t>
      </w:r>
      <w:r w:rsidR="001B0663" w:rsidRPr="00D334B1">
        <w:rPr>
          <w:rFonts w:ascii="Times New Roman" w:hAnsi="Times New Roman"/>
          <w:sz w:val="28"/>
          <w:szCs w:val="28"/>
        </w:rPr>
        <w:t xml:space="preserve"> có từ 7 đến 9 thành viên</w:t>
      </w:r>
      <w:r w:rsidR="00022CD1" w:rsidRPr="00D334B1">
        <w:rPr>
          <w:rFonts w:ascii="Times New Roman" w:hAnsi="Times New Roman"/>
          <w:sz w:val="28"/>
          <w:szCs w:val="28"/>
        </w:rPr>
        <w:t xml:space="preserve"> gồm các thành phầ</w:t>
      </w:r>
      <w:r w:rsidR="001F64F3" w:rsidRPr="00D334B1">
        <w:rPr>
          <w:rFonts w:ascii="Times New Roman" w:hAnsi="Times New Roman"/>
          <w:sz w:val="28"/>
          <w:szCs w:val="28"/>
        </w:rPr>
        <w:t>n</w:t>
      </w:r>
      <w:r w:rsidR="00022CD1" w:rsidRPr="00D334B1">
        <w:rPr>
          <w:rFonts w:ascii="Times New Roman" w:hAnsi="Times New Roman"/>
          <w:sz w:val="28"/>
          <w:szCs w:val="28"/>
        </w:rPr>
        <w:t xml:space="preserve"> như sau: Đại diệ</w:t>
      </w:r>
      <w:r w:rsidR="001F64F3" w:rsidRPr="00D334B1">
        <w:rPr>
          <w:rFonts w:ascii="Times New Roman" w:hAnsi="Times New Roman"/>
          <w:sz w:val="28"/>
          <w:szCs w:val="28"/>
        </w:rPr>
        <w:t>n</w:t>
      </w:r>
      <w:r w:rsidR="00DA0BC3" w:rsidRPr="00D334B1">
        <w:rPr>
          <w:rFonts w:ascii="Times New Roman" w:hAnsi="Times New Roman"/>
          <w:sz w:val="28"/>
          <w:szCs w:val="28"/>
        </w:rPr>
        <w:t xml:space="preserve"> các Vụ, Cục:</w:t>
      </w:r>
      <w:r w:rsidR="001F64F3" w:rsidRPr="00D334B1">
        <w:rPr>
          <w:rFonts w:ascii="Times New Roman" w:hAnsi="Times New Roman"/>
          <w:sz w:val="28"/>
          <w:szCs w:val="28"/>
        </w:rPr>
        <w:t xml:space="preserve"> </w:t>
      </w:r>
      <w:r w:rsidR="00631443" w:rsidRPr="00D334B1">
        <w:rPr>
          <w:rFonts w:ascii="Times New Roman" w:hAnsi="Times New Roman"/>
          <w:sz w:val="28"/>
          <w:szCs w:val="28"/>
        </w:rPr>
        <w:t>Công nghệ thông tin,</w:t>
      </w:r>
      <w:r w:rsidR="00DA0BC3" w:rsidRPr="00D334B1">
        <w:rPr>
          <w:rFonts w:ascii="Times New Roman" w:hAnsi="Times New Roman"/>
          <w:sz w:val="28"/>
          <w:szCs w:val="28"/>
        </w:rPr>
        <w:t xml:space="preserve"> </w:t>
      </w:r>
      <w:r w:rsidR="001F64F3" w:rsidRPr="00D334B1">
        <w:rPr>
          <w:rFonts w:ascii="Times New Roman" w:hAnsi="Times New Roman"/>
          <w:sz w:val="28"/>
          <w:szCs w:val="28"/>
        </w:rPr>
        <w:t>Bảo hiểm y tế, Quản lý Khám, chữa bệnh (hoặc Quản lý Y dược cổ truyền hoặ</w:t>
      </w:r>
      <w:r w:rsidR="00DA0BC3" w:rsidRPr="00D334B1">
        <w:rPr>
          <w:rFonts w:ascii="Times New Roman" w:hAnsi="Times New Roman"/>
          <w:sz w:val="28"/>
          <w:szCs w:val="28"/>
        </w:rPr>
        <w:t xml:space="preserve">c </w:t>
      </w:r>
      <w:r w:rsidR="001F64F3" w:rsidRPr="00D334B1">
        <w:rPr>
          <w:rFonts w:ascii="Times New Roman" w:hAnsi="Times New Roman"/>
          <w:sz w:val="28"/>
          <w:szCs w:val="28"/>
        </w:rPr>
        <w:t>Sức khỏe Bà mẹ và Trẻ em), đại diện cơ quan bảo hiểm xã hội Việt Nam, đại diện hội chuyên ngành liên quan (Điệ</w:t>
      </w:r>
      <w:r w:rsidR="001B0663" w:rsidRPr="00D334B1">
        <w:rPr>
          <w:rFonts w:ascii="Times New Roman" w:hAnsi="Times New Roman"/>
          <w:sz w:val="28"/>
          <w:szCs w:val="28"/>
        </w:rPr>
        <w:t>n quang</w:t>
      </w:r>
      <w:r w:rsidR="009E635A" w:rsidRPr="00D334B1">
        <w:rPr>
          <w:rFonts w:ascii="Times New Roman" w:hAnsi="Times New Roman"/>
          <w:sz w:val="28"/>
          <w:szCs w:val="28"/>
        </w:rPr>
        <w:t xml:space="preserve"> và y học hạt nhân</w:t>
      </w:r>
      <w:r w:rsidR="001B0663" w:rsidRPr="00D334B1">
        <w:rPr>
          <w:rFonts w:ascii="Times New Roman" w:hAnsi="Times New Roman"/>
          <w:sz w:val="28"/>
          <w:szCs w:val="28"/>
        </w:rPr>
        <w:t>, CNTT</w:t>
      </w:r>
      <w:r w:rsidR="001F64F3" w:rsidRPr="00D334B1">
        <w:rPr>
          <w:rFonts w:ascii="Times New Roman" w:hAnsi="Times New Roman"/>
          <w:sz w:val="28"/>
          <w:szCs w:val="28"/>
        </w:rPr>
        <w:t>) và một số chuyên gia khác</w:t>
      </w:r>
      <w:r w:rsidR="001B0663" w:rsidRPr="00D334B1">
        <w:rPr>
          <w:rFonts w:ascii="Times New Roman" w:hAnsi="Times New Roman"/>
          <w:sz w:val="28"/>
          <w:szCs w:val="28"/>
        </w:rPr>
        <w:t>.</w:t>
      </w:r>
    </w:p>
    <w:p w14:paraId="17BDD5C0" w14:textId="1B6217CF" w:rsidR="006C24FB" w:rsidRPr="00D334B1" w:rsidRDefault="006C24FB" w:rsidP="006C24FB">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Căn cứ biên bản họp Hội đồng thẩm định liên ngành của Bộ Y tế, Bộ trưởng Bộ Y tế phân công Cục trưởng Cục Công nghệ thông tin xem xét quyết định mức độ của Hệ thống RIS-PACS củ</w:t>
      </w:r>
      <w:r w:rsidR="00DA0BC3" w:rsidRPr="00D334B1">
        <w:rPr>
          <w:rFonts w:ascii="Times New Roman" w:hAnsi="Times New Roman"/>
          <w:sz w:val="28"/>
          <w:szCs w:val="28"/>
        </w:rPr>
        <w:t>a</w:t>
      </w:r>
      <w:r w:rsidRPr="00D334B1">
        <w:rPr>
          <w:rFonts w:ascii="Times New Roman" w:hAnsi="Times New Roman"/>
          <w:sz w:val="28"/>
          <w:szCs w:val="28"/>
        </w:rPr>
        <w:t xml:space="preserve"> cơ sở khám bệnh, chữa bệnh</w:t>
      </w:r>
      <w:r w:rsidR="00DA0BC3" w:rsidRPr="00D334B1">
        <w:rPr>
          <w:rFonts w:ascii="Times New Roman" w:hAnsi="Times New Roman"/>
          <w:sz w:val="28"/>
          <w:szCs w:val="28"/>
        </w:rPr>
        <w:t xml:space="preserve"> và chịu trách nhiệm với quyết định của mình</w:t>
      </w:r>
      <w:r w:rsidRPr="00D334B1">
        <w:rPr>
          <w:rFonts w:ascii="Times New Roman" w:hAnsi="Times New Roman"/>
          <w:sz w:val="28"/>
          <w:szCs w:val="28"/>
        </w:rPr>
        <w:t>.</w:t>
      </w:r>
    </w:p>
    <w:p w14:paraId="0C4D979B" w14:textId="1AC0674B" w:rsidR="006C24FB" w:rsidRPr="00D334B1" w:rsidRDefault="006C24FB"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b) Đối với cơ sở khám bệnh, chữa bệnh thuộc thẩm quyền quản lý của Sở Y tế</w:t>
      </w:r>
    </w:p>
    <w:p w14:paraId="56057357" w14:textId="43059D1A" w:rsidR="006C24FB" w:rsidRPr="00D334B1" w:rsidRDefault="008F5753"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Thủ trưởng cơ sở khám bệnh, chữa bệnh có văn bản</w:t>
      </w:r>
      <w:r w:rsidR="00DA0BC3" w:rsidRPr="00D334B1">
        <w:rPr>
          <w:rFonts w:ascii="Times New Roman" w:hAnsi="Times New Roman"/>
          <w:sz w:val="28"/>
          <w:szCs w:val="28"/>
        </w:rPr>
        <w:t xml:space="preserve"> gửi Sở Y tế</w:t>
      </w:r>
      <w:r w:rsidRPr="00D334B1">
        <w:rPr>
          <w:rFonts w:ascii="Times New Roman" w:hAnsi="Times New Roman"/>
          <w:sz w:val="28"/>
          <w:szCs w:val="28"/>
        </w:rPr>
        <w:t xml:space="preserve"> đề nghị xác định mức chuyên sâu hệ thống RIS-PACS</w:t>
      </w:r>
      <w:r w:rsidR="006C24FB" w:rsidRPr="00D334B1">
        <w:rPr>
          <w:rFonts w:ascii="Times New Roman" w:hAnsi="Times New Roman"/>
          <w:sz w:val="28"/>
          <w:szCs w:val="28"/>
        </w:rPr>
        <w:t>.</w:t>
      </w:r>
    </w:p>
    <w:p w14:paraId="2F81E82A" w14:textId="367DE105" w:rsidR="00022CD1" w:rsidRPr="00D334B1" w:rsidRDefault="001F64F3"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lastRenderedPageBreak/>
        <w:t xml:space="preserve">- </w:t>
      </w:r>
      <w:r w:rsidR="001B0663" w:rsidRPr="00D334B1">
        <w:rPr>
          <w:rFonts w:ascii="Times New Roman" w:hAnsi="Times New Roman"/>
          <w:sz w:val="28"/>
          <w:szCs w:val="28"/>
        </w:rPr>
        <w:t>Sở Y tế thành lập</w:t>
      </w:r>
      <w:r w:rsidRPr="00D334B1">
        <w:rPr>
          <w:rFonts w:ascii="Times New Roman" w:hAnsi="Times New Roman"/>
          <w:sz w:val="28"/>
          <w:szCs w:val="28"/>
        </w:rPr>
        <w:t xml:space="preserve"> Hội đồng thẩm đị</w:t>
      </w:r>
      <w:r w:rsidR="001B0663" w:rsidRPr="00D334B1">
        <w:rPr>
          <w:rFonts w:ascii="Times New Roman" w:hAnsi="Times New Roman"/>
          <w:sz w:val="28"/>
          <w:szCs w:val="28"/>
        </w:rPr>
        <w:t>nh liên ngành có từ 7 đến 9 thành viên</w:t>
      </w:r>
      <w:r w:rsidRPr="00D334B1">
        <w:rPr>
          <w:rFonts w:ascii="Times New Roman" w:hAnsi="Times New Roman"/>
          <w:sz w:val="28"/>
          <w:szCs w:val="28"/>
        </w:rPr>
        <w:t xml:space="preserve"> gồm các thành phần như sau: Đ</w:t>
      </w:r>
      <w:r w:rsidR="00631443" w:rsidRPr="00D334B1">
        <w:rPr>
          <w:rFonts w:ascii="Times New Roman" w:hAnsi="Times New Roman"/>
          <w:sz w:val="28"/>
          <w:szCs w:val="28"/>
        </w:rPr>
        <w:t>ại diện Sở Y tế</w:t>
      </w:r>
      <w:r w:rsidR="00022CD1" w:rsidRPr="00D334B1">
        <w:rPr>
          <w:rFonts w:ascii="Times New Roman" w:hAnsi="Times New Roman"/>
          <w:sz w:val="28"/>
          <w:szCs w:val="28"/>
        </w:rPr>
        <w:t>, đại diệ</w:t>
      </w:r>
      <w:r w:rsidR="00631443" w:rsidRPr="00D334B1">
        <w:rPr>
          <w:rFonts w:ascii="Times New Roman" w:hAnsi="Times New Roman"/>
          <w:sz w:val="28"/>
          <w:szCs w:val="28"/>
        </w:rPr>
        <w:t>n cơ quan bảo hiểm xã hội Việt Nam</w:t>
      </w:r>
      <w:r w:rsidRPr="00D334B1">
        <w:rPr>
          <w:rFonts w:ascii="Times New Roman" w:hAnsi="Times New Roman"/>
          <w:sz w:val="28"/>
          <w:szCs w:val="28"/>
        </w:rPr>
        <w:t xml:space="preserve"> tại địa phương</w:t>
      </w:r>
      <w:r w:rsidR="00022CD1" w:rsidRPr="00D334B1">
        <w:rPr>
          <w:rFonts w:ascii="Times New Roman" w:hAnsi="Times New Roman"/>
          <w:sz w:val="28"/>
          <w:szCs w:val="28"/>
        </w:rPr>
        <w:t xml:space="preserve">, </w:t>
      </w:r>
      <w:r w:rsidR="00631443" w:rsidRPr="00D334B1">
        <w:rPr>
          <w:rFonts w:ascii="Times New Roman" w:hAnsi="Times New Roman"/>
          <w:sz w:val="28"/>
          <w:szCs w:val="28"/>
        </w:rPr>
        <w:t>đại diện hội chuyên ngành liên quan</w:t>
      </w:r>
      <w:r w:rsidRPr="00D334B1">
        <w:rPr>
          <w:rFonts w:ascii="Times New Roman" w:hAnsi="Times New Roman"/>
          <w:sz w:val="28"/>
          <w:szCs w:val="28"/>
        </w:rPr>
        <w:t xml:space="preserve"> (Điện quang, CNTT)</w:t>
      </w:r>
      <w:r w:rsidR="00631443" w:rsidRPr="00D334B1">
        <w:rPr>
          <w:rFonts w:ascii="Times New Roman" w:hAnsi="Times New Roman"/>
          <w:sz w:val="28"/>
          <w:szCs w:val="28"/>
        </w:rPr>
        <w:t xml:space="preserve"> </w:t>
      </w:r>
      <w:r w:rsidR="00022CD1" w:rsidRPr="00D334B1">
        <w:rPr>
          <w:rFonts w:ascii="Times New Roman" w:hAnsi="Times New Roman"/>
          <w:sz w:val="28"/>
          <w:szCs w:val="28"/>
        </w:rPr>
        <w:t>và một số chuyên gia khác.</w:t>
      </w:r>
    </w:p>
    <w:p w14:paraId="5D4D0789" w14:textId="7EA13070" w:rsidR="001B0663" w:rsidRPr="00D334B1" w:rsidRDefault="001B0663" w:rsidP="001B0663">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Hội đồng thẩm định tiến hành đánh giá mức độ của hệ thống RIS-PACS theo quy định tại Thông tư này</w:t>
      </w:r>
      <w:r w:rsidR="00E61F4D" w:rsidRPr="00D334B1">
        <w:rPr>
          <w:rFonts w:ascii="Times New Roman" w:hAnsi="Times New Roman"/>
          <w:sz w:val="28"/>
          <w:szCs w:val="28"/>
        </w:rPr>
        <w:t>.</w:t>
      </w:r>
      <w:r w:rsidRPr="00D334B1">
        <w:rPr>
          <w:rFonts w:ascii="Times New Roman" w:hAnsi="Times New Roman"/>
          <w:sz w:val="28"/>
          <w:szCs w:val="28"/>
        </w:rPr>
        <w:t xml:space="preserve"> </w:t>
      </w:r>
    </w:p>
    <w:p w14:paraId="4CE9C681" w14:textId="4568D9E1" w:rsidR="00E61F4D" w:rsidRPr="00D334B1" w:rsidRDefault="00E61F4D" w:rsidP="001B0663">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 Căn cứ biên bản họp Hội đồng thẩm định </w:t>
      </w:r>
      <w:r w:rsidR="0098232B" w:rsidRPr="00D334B1">
        <w:rPr>
          <w:rFonts w:ascii="Times New Roman" w:hAnsi="Times New Roman"/>
          <w:sz w:val="28"/>
          <w:szCs w:val="28"/>
        </w:rPr>
        <w:t>liên ngành</w:t>
      </w:r>
      <w:r w:rsidRPr="00D334B1">
        <w:rPr>
          <w:rFonts w:ascii="Times New Roman" w:hAnsi="Times New Roman"/>
          <w:sz w:val="28"/>
          <w:szCs w:val="28"/>
        </w:rPr>
        <w:t>, Giám đốc Sở Y tế xem xét quyết định mức độ của Hệ thống RIS-PACS củ</w:t>
      </w:r>
      <w:r w:rsidR="0098232B" w:rsidRPr="00D334B1">
        <w:rPr>
          <w:rFonts w:ascii="Times New Roman" w:hAnsi="Times New Roman"/>
          <w:sz w:val="28"/>
          <w:szCs w:val="28"/>
        </w:rPr>
        <w:t xml:space="preserve">a </w:t>
      </w:r>
      <w:r w:rsidRPr="00D334B1">
        <w:rPr>
          <w:rFonts w:ascii="Times New Roman" w:hAnsi="Times New Roman"/>
          <w:sz w:val="28"/>
          <w:szCs w:val="28"/>
        </w:rPr>
        <w:t>cơ sở khám bệnh, chữa bệnh</w:t>
      </w:r>
      <w:r w:rsidR="0098232B" w:rsidRPr="00D334B1">
        <w:rPr>
          <w:rFonts w:ascii="Times New Roman" w:hAnsi="Times New Roman"/>
          <w:sz w:val="28"/>
          <w:szCs w:val="28"/>
        </w:rPr>
        <w:t xml:space="preserve"> và chịu trách nhiệm về quyết định của mình</w:t>
      </w:r>
      <w:r w:rsidRPr="00D334B1">
        <w:rPr>
          <w:rFonts w:ascii="Times New Roman" w:hAnsi="Times New Roman"/>
          <w:sz w:val="28"/>
          <w:szCs w:val="28"/>
        </w:rPr>
        <w:t>.</w:t>
      </w:r>
    </w:p>
    <w:p w14:paraId="5DEA125C" w14:textId="77777777" w:rsidR="00AA0CDE" w:rsidRPr="00D334B1" w:rsidRDefault="00AA0CDE" w:rsidP="007B5B1A">
      <w:pPr>
        <w:spacing w:before="240" w:after="240" w:line="360" w:lineRule="exact"/>
        <w:ind w:firstLine="709"/>
        <w:jc w:val="both"/>
        <w:rPr>
          <w:rFonts w:ascii="Times New Roman" w:hAnsi="Times New Roman"/>
          <w:b/>
          <w:sz w:val="28"/>
          <w:szCs w:val="28"/>
        </w:rPr>
      </w:pPr>
      <w:r w:rsidRPr="00D334B1">
        <w:rPr>
          <w:rFonts w:ascii="Times New Roman" w:hAnsi="Times New Roman"/>
          <w:b/>
          <w:sz w:val="28"/>
          <w:szCs w:val="28"/>
        </w:rPr>
        <w:t>Điề</w:t>
      </w:r>
      <w:r w:rsidR="00631443" w:rsidRPr="00D334B1">
        <w:rPr>
          <w:rFonts w:ascii="Times New Roman" w:hAnsi="Times New Roman"/>
          <w:b/>
          <w:sz w:val="28"/>
          <w:szCs w:val="28"/>
        </w:rPr>
        <w:t>u 6</w:t>
      </w:r>
      <w:r w:rsidRPr="00D334B1">
        <w:rPr>
          <w:rFonts w:ascii="Times New Roman" w:hAnsi="Times New Roman"/>
          <w:b/>
          <w:sz w:val="28"/>
          <w:szCs w:val="28"/>
        </w:rPr>
        <w:t>. Quy định về triển khai hệ thống quản lý, lưu trữ dữ liệu hình ảnh y khoa tập trung</w:t>
      </w:r>
    </w:p>
    <w:p w14:paraId="77CF308E" w14:textId="2611BC2A" w:rsidR="0013543B" w:rsidRPr="00D334B1" w:rsidRDefault="008F5753"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1.</w:t>
      </w:r>
      <w:r w:rsidR="00146303" w:rsidRPr="00D334B1">
        <w:rPr>
          <w:rFonts w:ascii="Times New Roman" w:hAnsi="Times New Roman"/>
          <w:sz w:val="28"/>
          <w:szCs w:val="28"/>
        </w:rPr>
        <w:t xml:space="preserve"> </w:t>
      </w:r>
      <w:r w:rsidR="00E63A40" w:rsidRPr="00D334B1">
        <w:rPr>
          <w:rFonts w:ascii="Times New Roman" w:hAnsi="Times New Roman"/>
          <w:sz w:val="28"/>
          <w:szCs w:val="28"/>
        </w:rPr>
        <w:t xml:space="preserve">Bộ Y tế </w:t>
      </w:r>
      <w:r w:rsidR="009E635A" w:rsidRPr="00D334B1">
        <w:rPr>
          <w:rFonts w:ascii="Times New Roman" w:hAnsi="Times New Roman"/>
          <w:sz w:val="28"/>
          <w:szCs w:val="28"/>
        </w:rPr>
        <w:t xml:space="preserve">chủ trì, phối hợp với Bảo hiểm xã hội Việt Nam và các cơ quan liên quan </w:t>
      </w:r>
      <w:r w:rsidR="00E63A40" w:rsidRPr="00D334B1">
        <w:rPr>
          <w:rFonts w:ascii="Times New Roman" w:hAnsi="Times New Roman"/>
          <w:sz w:val="28"/>
          <w:szCs w:val="28"/>
        </w:rPr>
        <w:t xml:space="preserve">thống nhất </w:t>
      </w:r>
      <w:r w:rsidR="00203CFB" w:rsidRPr="00D334B1">
        <w:rPr>
          <w:rFonts w:ascii="Times New Roman" w:hAnsi="Times New Roman"/>
          <w:sz w:val="28"/>
          <w:szCs w:val="28"/>
        </w:rPr>
        <w:t xml:space="preserve">việc xây dựng, </w:t>
      </w:r>
      <w:r w:rsidR="00E63A40" w:rsidRPr="00D334B1">
        <w:rPr>
          <w:rFonts w:ascii="Times New Roman" w:hAnsi="Times New Roman"/>
          <w:sz w:val="28"/>
          <w:szCs w:val="28"/>
        </w:rPr>
        <w:t>quả</w:t>
      </w:r>
      <w:r w:rsidRPr="00D334B1">
        <w:rPr>
          <w:rFonts w:ascii="Times New Roman" w:hAnsi="Times New Roman"/>
          <w:sz w:val="28"/>
          <w:szCs w:val="28"/>
        </w:rPr>
        <w:t>n lý và</w:t>
      </w:r>
      <w:r w:rsidR="00E63A40" w:rsidRPr="00D334B1">
        <w:rPr>
          <w:rFonts w:ascii="Times New Roman" w:hAnsi="Times New Roman"/>
          <w:sz w:val="28"/>
          <w:szCs w:val="28"/>
        </w:rPr>
        <w:t xml:space="preserve"> lưu trữ dữ liệu hình ảnh y khoa tập trung để phục vụ công tác quả</w:t>
      </w:r>
      <w:r w:rsidRPr="00D334B1">
        <w:rPr>
          <w:rFonts w:ascii="Times New Roman" w:hAnsi="Times New Roman"/>
          <w:sz w:val="28"/>
          <w:szCs w:val="28"/>
        </w:rPr>
        <w:t>n lý ngành,</w:t>
      </w:r>
      <w:r w:rsidR="00E63A40" w:rsidRPr="00D334B1">
        <w:rPr>
          <w:rFonts w:ascii="Times New Roman" w:hAnsi="Times New Roman"/>
          <w:sz w:val="28"/>
          <w:szCs w:val="28"/>
        </w:rPr>
        <w:t xml:space="preserve"> khai thác dữ liệu lớn.</w:t>
      </w:r>
      <w:r w:rsidR="00E63A40" w:rsidRPr="00D334B1">
        <w:rPr>
          <w:rFonts w:ascii="Times New Roman" w:hAnsi="Times New Roman"/>
          <w:b/>
          <w:sz w:val="28"/>
          <w:szCs w:val="28"/>
        </w:rPr>
        <w:t xml:space="preserve"> </w:t>
      </w:r>
      <w:r w:rsidRPr="00D334B1">
        <w:rPr>
          <w:rFonts w:ascii="Times New Roman" w:hAnsi="Times New Roman"/>
          <w:sz w:val="28"/>
          <w:szCs w:val="28"/>
        </w:rPr>
        <w:t>Thời gian lưu trữ hình ảnh y khoa theo quy định của Luật Khám bệnh, chữa bệnh về lưu trữ hồ sơ bệnh án</w:t>
      </w:r>
      <w:r w:rsidRPr="00D334B1">
        <w:rPr>
          <w:rFonts w:ascii="Times New Roman" w:hAnsi="Times New Roman"/>
          <w:i/>
          <w:sz w:val="28"/>
          <w:szCs w:val="28"/>
        </w:rPr>
        <w:t>.</w:t>
      </w:r>
    </w:p>
    <w:p w14:paraId="19147779" w14:textId="6055E6C9" w:rsidR="00E97913" w:rsidRPr="00D334B1" w:rsidRDefault="00E97913"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2. Các cơ sở khám bệnh, chữa bệnh đã triển khai hệ thống RIS-PACS</w:t>
      </w:r>
      <w:r w:rsidR="009E635A" w:rsidRPr="00D334B1">
        <w:rPr>
          <w:rFonts w:ascii="Times New Roman" w:hAnsi="Times New Roman"/>
          <w:sz w:val="28"/>
          <w:szCs w:val="28"/>
        </w:rPr>
        <w:t xml:space="preserve"> phải</w:t>
      </w:r>
      <w:r w:rsidRPr="00D334B1">
        <w:rPr>
          <w:rFonts w:ascii="Times New Roman" w:hAnsi="Times New Roman"/>
          <w:sz w:val="28"/>
          <w:szCs w:val="28"/>
        </w:rPr>
        <w:t xml:space="preserve"> thực hiện kết nối và chuyển dữ liệu hình ảnh y khoa của người bệnh với hệ thống quản lý, lưu trữ dữ liệu hình ảnh y khoa tập trung</w:t>
      </w:r>
      <w:r w:rsidR="009E635A" w:rsidRPr="00D334B1">
        <w:rPr>
          <w:rFonts w:ascii="Times New Roman" w:hAnsi="Times New Roman"/>
          <w:sz w:val="28"/>
          <w:szCs w:val="28"/>
        </w:rPr>
        <w:t xml:space="preserve"> của Bộ Y tế để phục vụ việc quản lý, lưu trữ dữ liệu hình ảnh y khoa tập trung; kiểm tra, đối soát, thanh toán khám bệnh, chữa bệnh bảo hiểm y tế và việc triển khai không in phim tại các cơ sở khám bệnh, chữa bệnh</w:t>
      </w:r>
      <w:r w:rsidRPr="00D334B1">
        <w:rPr>
          <w:rFonts w:ascii="Times New Roman" w:hAnsi="Times New Roman"/>
          <w:sz w:val="28"/>
          <w:szCs w:val="28"/>
        </w:rPr>
        <w:t>; đồng thời thực hiệ</w:t>
      </w:r>
      <w:r w:rsidR="0098232B" w:rsidRPr="00D334B1">
        <w:rPr>
          <w:rFonts w:ascii="Times New Roman" w:hAnsi="Times New Roman"/>
          <w:sz w:val="28"/>
          <w:szCs w:val="28"/>
        </w:rPr>
        <w:t>n</w:t>
      </w:r>
      <w:r w:rsidRPr="00D334B1">
        <w:rPr>
          <w:rFonts w:ascii="Times New Roman" w:hAnsi="Times New Roman"/>
          <w:sz w:val="28"/>
          <w:szCs w:val="28"/>
        </w:rPr>
        <w:t xml:space="preserve"> việc lưu trữ hình ảnh y khoa của người bệnh tại cơ sở khám bệnh, chữa bệnh tối đa</w:t>
      </w:r>
      <w:r w:rsidR="0098232B" w:rsidRPr="00D334B1">
        <w:rPr>
          <w:rFonts w:ascii="Times New Roman" w:hAnsi="Times New Roman"/>
          <w:sz w:val="28"/>
          <w:szCs w:val="28"/>
        </w:rPr>
        <w:t xml:space="preserve"> trong vòng</w:t>
      </w:r>
      <w:r w:rsidRPr="00D334B1">
        <w:rPr>
          <w:rFonts w:ascii="Times New Roman" w:hAnsi="Times New Roman"/>
          <w:sz w:val="28"/>
          <w:szCs w:val="28"/>
        </w:rPr>
        <w:t xml:space="preserve"> 02</w:t>
      </w:r>
      <w:r w:rsidR="0098232B" w:rsidRPr="00D334B1">
        <w:rPr>
          <w:rFonts w:ascii="Times New Roman" w:hAnsi="Times New Roman"/>
          <w:sz w:val="28"/>
          <w:szCs w:val="28"/>
        </w:rPr>
        <w:t xml:space="preserve"> (hai)</w:t>
      </w:r>
      <w:r w:rsidRPr="00D334B1">
        <w:rPr>
          <w:rFonts w:ascii="Times New Roman" w:hAnsi="Times New Roman"/>
          <w:sz w:val="28"/>
          <w:szCs w:val="28"/>
        </w:rPr>
        <w:t xml:space="preserve"> năm.</w:t>
      </w:r>
    </w:p>
    <w:p w14:paraId="6C04A5E3" w14:textId="3D1D115E" w:rsidR="0098232B" w:rsidRPr="00D334B1" w:rsidRDefault="0098232B"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3. Các cơ sở khám bệnh, chữa bệnh đã thực hiện kết nối và chuyển dữ liệu hình ảnh y khoa của người bệnh với hệ thống quản lý, lưu trữ dữ liệu hình ảnh y khoa tập trung của Bộ Y tế được phép sử dụng, khai thác dữ liệu theo quy định.</w:t>
      </w:r>
    </w:p>
    <w:p w14:paraId="6286AF52" w14:textId="7F9A73A8" w:rsidR="00230F33" w:rsidRPr="00D334B1" w:rsidRDefault="0098232B"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4</w:t>
      </w:r>
      <w:r w:rsidR="008F5753" w:rsidRPr="00D334B1">
        <w:rPr>
          <w:rFonts w:ascii="Times New Roman" w:hAnsi="Times New Roman"/>
          <w:sz w:val="28"/>
          <w:szCs w:val="28"/>
        </w:rPr>
        <w:t>.</w:t>
      </w:r>
      <w:r w:rsidR="00146303" w:rsidRPr="00D334B1">
        <w:rPr>
          <w:rFonts w:ascii="Times New Roman" w:hAnsi="Times New Roman"/>
          <w:sz w:val="28"/>
          <w:szCs w:val="28"/>
        </w:rPr>
        <w:t xml:space="preserve"> </w:t>
      </w:r>
      <w:r w:rsidR="00230F33" w:rsidRPr="00D334B1">
        <w:rPr>
          <w:rFonts w:ascii="Times New Roman" w:hAnsi="Times New Roman"/>
          <w:sz w:val="28"/>
          <w:szCs w:val="28"/>
        </w:rPr>
        <w:t>Việc khai thác dữ liệ</w:t>
      </w:r>
      <w:r w:rsidRPr="00D334B1">
        <w:rPr>
          <w:rFonts w:ascii="Times New Roman" w:hAnsi="Times New Roman"/>
          <w:sz w:val="28"/>
          <w:szCs w:val="28"/>
        </w:rPr>
        <w:t>u</w:t>
      </w:r>
      <w:r w:rsidR="00230F33" w:rsidRPr="00D334B1">
        <w:rPr>
          <w:rFonts w:ascii="Times New Roman" w:hAnsi="Times New Roman"/>
          <w:sz w:val="28"/>
          <w:szCs w:val="28"/>
        </w:rPr>
        <w:t xml:space="preserve"> phải bảo đảm an toàn, an ninh thông tin và tính riêng tư của người bệnh theo quy định của pháp luật.</w:t>
      </w:r>
    </w:p>
    <w:p w14:paraId="5A50440A" w14:textId="77777777" w:rsidR="009E55BC" w:rsidRPr="00D334B1" w:rsidRDefault="009E55BC" w:rsidP="009E55BC">
      <w:pPr>
        <w:spacing w:before="240" w:after="240" w:line="360" w:lineRule="exact"/>
        <w:ind w:firstLine="709"/>
        <w:jc w:val="both"/>
        <w:rPr>
          <w:rFonts w:ascii="Times New Roman" w:hAnsi="Times New Roman"/>
          <w:b/>
          <w:sz w:val="28"/>
          <w:szCs w:val="28"/>
        </w:rPr>
      </w:pPr>
      <w:r w:rsidRPr="00D334B1">
        <w:rPr>
          <w:rFonts w:ascii="Times New Roman" w:hAnsi="Times New Roman"/>
          <w:b/>
          <w:sz w:val="28"/>
          <w:szCs w:val="28"/>
        </w:rPr>
        <w:t>Điều 7. Chi phí liên quan của hệ thống RIS-PACS</w:t>
      </w:r>
    </w:p>
    <w:p w14:paraId="544F0F32" w14:textId="77777777" w:rsidR="009E55BC" w:rsidRPr="00D334B1" w:rsidRDefault="009E55BC" w:rsidP="009E55BC">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Chi phí liên quan của hệ thống RIS-PACS bao gồm:</w:t>
      </w:r>
    </w:p>
    <w:p w14:paraId="7806C9A7" w14:textId="4A45FACD" w:rsidR="009E55BC" w:rsidRPr="00D334B1" w:rsidRDefault="009E55BC" w:rsidP="009E55BC">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1. Chi phí triển khai hệ thống RIS-PACS tại các cơ sở khám bệnh, khám bệnh</w:t>
      </w:r>
      <w:r w:rsidR="00A73069" w:rsidRPr="00D334B1">
        <w:rPr>
          <w:rFonts w:ascii="Times New Roman" w:hAnsi="Times New Roman"/>
          <w:sz w:val="28"/>
          <w:szCs w:val="28"/>
        </w:rPr>
        <w:t>.</w:t>
      </w:r>
    </w:p>
    <w:p w14:paraId="64561304" w14:textId="75A5647A" w:rsidR="00A73069" w:rsidRPr="00D334B1" w:rsidRDefault="00EA6FF8" w:rsidP="00A73069">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lastRenderedPageBreak/>
        <w:t>2</w:t>
      </w:r>
      <w:r w:rsidR="009E55BC" w:rsidRPr="00D334B1">
        <w:rPr>
          <w:rFonts w:ascii="Times New Roman" w:hAnsi="Times New Roman"/>
          <w:sz w:val="28"/>
          <w:szCs w:val="28"/>
        </w:rPr>
        <w:t xml:space="preserve">. Chi phí dịch vụ kỹ thuật y tế thực hiện trên hệ thống RIS-PACS. </w:t>
      </w:r>
    </w:p>
    <w:p w14:paraId="3FA5E508" w14:textId="2BDE4078" w:rsidR="009E55BC" w:rsidRPr="00D334B1" w:rsidRDefault="00EA6FF8" w:rsidP="009E55BC">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3</w:t>
      </w:r>
      <w:r w:rsidR="009E55BC" w:rsidRPr="00D334B1">
        <w:rPr>
          <w:rFonts w:ascii="Times New Roman" w:hAnsi="Times New Roman"/>
          <w:sz w:val="28"/>
          <w:szCs w:val="28"/>
        </w:rPr>
        <w:t>. Chi phí triển khai hệ thống quản lý, lưu trữ dữ liệu hình ảnh y khoa tập trung.</w:t>
      </w:r>
    </w:p>
    <w:p w14:paraId="2C1C3053" w14:textId="057D2891" w:rsidR="00FB676F" w:rsidRPr="00D334B1" w:rsidRDefault="00FB676F" w:rsidP="007B5B1A">
      <w:pPr>
        <w:spacing w:before="240" w:after="240" w:line="360" w:lineRule="exact"/>
        <w:ind w:firstLine="709"/>
        <w:jc w:val="both"/>
        <w:rPr>
          <w:rFonts w:ascii="Times New Roman" w:hAnsi="Times New Roman"/>
          <w:b/>
          <w:sz w:val="28"/>
          <w:szCs w:val="28"/>
        </w:rPr>
      </w:pPr>
      <w:r w:rsidRPr="00D334B1">
        <w:rPr>
          <w:rFonts w:ascii="Times New Roman" w:hAnsi="Times New Roman"/>
          <w:b/>
          <w:spacing w:val="4"/>
          <w:sz w:val="28"/>
          <w:szCs w:val="28"/>
          <w:lang w:val="vi-VN"/>
        </w:rPr>
        <w:t>Điề</w:t>
      </w:r>
      <w:r w:rsidR="00AA0CDE" w:rsidRPr="00D334B1">
        <w:rPr>
          <w:rFonts w:ascii="Times New Roman" w:hAnsi="Times New Roman"/>
          <w:b/>
          <w:spacing w:val="4"/>
          <w:sz w:val="28"/>
          <w:szCs w:val="28"/>
          <w:lang w:val="vi-VN"/>
        </w:rPr>
        <w:t xml:space="preserve">u </w:t>
      </w:r>
      <w:r w:rsidR="009E55BC" w:rsidRPr="00D334B1">
        <w:rPr>
          <w:rFonts w:ascii="Times New Roman" w:hAnsi="Times New Roman"/>
          <w:b/>
          <w:spacing w:val="4"/>
          <w:sz w:val="28"/>
          <w:szCs w:val="28"/>
        </w:rPr>
        <w:t>8</w:t>
      </w:r>
      <w:r w:rsidRPr="00D334B1">
        <w:rPr>
          <w:rFonts w:ascii="Times New Roman" w:hAnsi="Times New Roman"/>
          <w:b/>
          <w:spacing w:val="4"/>
          <w:sz w:val="28"/>
          <w:szCs w:val="28"/>
          <w:lang w:val="vi-VN"/>
        </w:rPr>
        <w:t xml:space="preserve">. </w:t>
      </w:r>
      <w:r w:rsidR="00001E55" w:rsidRPr="00D334B1">
        <w:rPr>
          <w:rFonts w:ascii="Times New Roman" w:hAnsi="Times New Roman"/>
          <w:b/>
          <w:spacing w:val="4"/>
          <w:sz w:val="28"/>
          <w:szCs w:val="28"/>
        </w:rPr>
        <w:t>Điều khoản chuyển tiếp</w:t>
      </w:r>
      <w:r w:rsidRPr="00D334B1">
        <w:rPr>
          <w:rFonts w:ascii="Times New Roman" w:hAnsi="Times New Roman"/>
          <w:b/>
          <w:spacing w:val="4"/>
          <w:sz w:val="28"/>
          <w:szCs w:val="28"/>
          <w:lang w:val="vi-VN"/>
        </w:rPr>
        <w:t xml:space="preserve"> </w:t>
      </w:r>
    </w:p>
    <w:p w14:paraId="50769952" w14:textId="2AAE3072" w:rsidR="007B5B1A" w:rsidRPr="00D334B1" w:rsidRDefault="00FB676F" w:rsidP="00CE774F">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Đối với các cơ sở khám bệnh, chữa bệnh đã triển khai </w:t>
      </w:r>
      <w:r w:rsidR="00B91201" w:rsidRPr="00D334B1">
        <w:rPr>
          <w:rFonts w:ascii="Times New Roman" w:hAnsi="Times New Roman"/>
          <w:sz w:val="28"/>
          <w:szCs w:val="28"/>
        </w:rPr>
        <w:t xml:space="preserve">hệ thống </w:t>
      </w:r>
      <w:r w:rsidR="00F02CAF" w:rsidRPr="00D334B1">
        <w:rPr>
          <w:rFonts w:ascii="Times New Roman" w:hAnsi="Times New Roman"/>
          <w:sz w:val="28"/>
          <w:szCs w:val="28"/>
        </w:rPr>
        <w:t>RIS-</w:t>
      </w:r>
      <w:r w:rsidR="00092303" w:rsidRPr="00D334B1">
        <w:rPr>
          <w:rFonts w:ascii="Times New Roman" w:hAnsi="Times New Roman"/>
          <w:sz w:val="28"/>
          <w:szCs w:val="28"/>
        </w:rPr>
        <w:t>PACS</w:t>
      </w:r>
      <w:r w:rsidR="00001E55" w:rsidRPr="00D334B1">
        <w:rPr>
          <w:rFonts w:ascii="Times New Roman" w:hAnsi="Times New Roman"/>
          <w:sz w:val="28"/>
          <w:szCs w:val="28"/>
        </w:rPr>
        <w:t xml:space="preserve"> không in phim đã được Bộ Y tế</w:t>
      </w:r>
      <w:r w:rsidR="00092303" w:rsidRPr="00D334B1">
        <w:rPr>
          <w:rFonts w:ascii="Times New Roman" w:hAnsi="Times New Roman"/>
          <w:sz w:val="28"/>
          <w:szCs w:val="28"/>
        </w:rPr>
        <w:t xml:space="preserve"> và B</w:t>
      </w:r>
      <w:r w:rsidR="00001E55" w:rsidRPr="00D334B1">
        <w:rPr>
          <w:rFonts w:ascii="Times New Roman" w:hAnsi="Times New Roman"/>
          <w:sz w:val="28"/>
          <w:szCs w:val="28"/>
        </w:rPr>
        <w:t xml:space="preserve">ảo hiểm xã hội Việt Nam chi trả chi phí </w:t>
      </w:r>
      <w:r w:rsidRPr="00D334B1">
        <w:rPr>
          <w:rFonts w:ascii="Times New Roman" w:hAnsi="Times New Roman"/>
          <w:sz w:val="28"/>
          <w:szCs w:val="28"/>
        </w:rPr>
        <w:t xml:space="preserve">trước ngày Thông tư này có hiệu lực thì tiếp tục triển khai </w:t>
      </w:r>
      <w:r w:rsidR="00B91201" w:rsidRPr="00D334B1">
        <w:rPr>
          <w:rFonts w:ascii="Times New Roman" w:hAnsi="Times New Roman"/>
          <w:sz w:val="28"/>
          <w:szCs w:val="28"/>
        </w:rPr>
        <w:t>lưu trữ dữ liệu hình ảnh y khoa</w:t>
      </w:r>
      <w:r w:rsidR="0018055C" w:rsidRPr="00D334B1">
        <w:rPr>
          <w:rFonts w:ascii="Times New Roman" w:hAnsi="Times New Roman"/>
          <w:sz w:val="28"/>
          <w:szCs w:val="28"/>
        </w:rPr>
        <w:t xml:space="preserve"> của người bệnh</w:t>
      </w:r>
      <w:r w:rsidR="00B91201" w:rsidRPr="00D334B1">
        <w:rPr>
          <w:rFonts w:ascii="Times New Roman" w:hAnsi="Times New Roman"/>
          <w:sz w:val="28"/>
          <w:szCs w:val="28"/>
        </w:rPr>
        <w:t xml:space="preserve"> tại đơn vị </w:t>
      </w:r>
      <w:r w:rsidRPr="00D334B1">
        <w:rPr>
          <w:rFonts w:ascii="Times New Roman" w:hAnsi="Times New Roman"/>
          <w:sz w:val="28"/>
          <w:szCs w:val="28"/>
        </w:rPr>
        <w:t>cho đến khi hết khấu hao hạ tầng lưu trữ hoặc hết hợp đồng thuê dịch vụ lưu trữ</w:t>
      </w:r>
      <w:r w:rsidR="00F02CAF" w:rsidRPr="00D334B1">
        <w:rPr>
          <w:rFonts w:ascii="Times New Roman" w:hAnsi="Times New Roman"/>
          <w:sz w:val="28"/>
          <w:szCs w:val="28"/>
        </w:rPr>
        <w:t xml:space="preserve"> với nhà cung cấp dịch vụ</w:t>
      </w:r>
      <w:r w:rsidRPr="00D334B1">
        <w:rPr>
          <w:rFonts w:ascii="Times New Roman" w:hAnsi="Times New Roman"/>
          <w:sz w:val="28"/>
          <w:szCs w:val="28"/>
        </w:rPr>
        <w:t xml:space="preserve">. </w:t>
      </w:r>
      <w:r w:rsidR="00CE774F" w:rsidRPr="00D334B1">
        <w:rPr>
          <w:rFonts w:ascii="Times New Roman" w:hAnsi="Times New Roman"/>
          <w:sz w:val="28"/>
          <w:szCs w:val="28"/>
        </w:rPr>
        <w:t>Đồng thời</w:t>
      </w:r>
      <w:r w:rsidRPr="00D334B1">
        <w:rPr>
          <w:rFonts w:ascii="Times New Roman" w:hAnsi="Times New Roman"/>
          <w:sz w:val="28"/>
          <w:szCs w:val="28"/>
        </w:rPr>
        <w:t xml:space="preserve">, </w:t>
      </w:r>
      <w:r w:rsidR="00F02CAF" w:rsidRPr="00D334B1">
        <w:rPr>
          <w:rFonts w:ascii="Times New Roman" w:hAnsi="Times New Roman"/>
          <w:sz w:val="28"/>
          <w:szCs w:val="28"/>
        </w:rPr>
        <w:t xml:space="preserve">cơ sở khám bệnh, chữa bệnh phải </w:t>
      </w:r>
      <w:r w:rsidRPr="00D334B1">
        <w:rPr>
          <w:rFonts w:ascii="Times New Roman" w:hAnsi="Times New Roman"/>
          <w:sz w:val="28"/>
          <w:szCs w:val="28"/>
        </w:rPr>
        <w:t xml:space="preserve">thực hiện việc kết nối và </w:t>
      </w:r>
      <w:r w:rsidR="00CE774F" w:rsidRPr="00D334B1">
        <w:rPr>
          <w:rFonts w:ascii="Times New Roman" w:hAnsi="Times New Roman"/>
          <w:sz w:val="28"/>
          <w:szCs w:val="28"/>
        </w:rPr>
        <w:t>chuyển</w:t>
      </w:r>
      <w:r w:rsidRPr="00D334B1">
        <w:rPr>
          <w:rFonts w:ascii="Times New Roman" w:hAnsi="Times New Roman"/>
          <w:sz w:val="28"/>
          <w:szCs w:val="28"/>
        </w:rPr>
        <w:t xml:space="preserve"> dữ liệu </w:t>
      </w:r>
      <w:r w:rsidR="0018055C" w:rsidRPr="00D334B1">
        <w:rPr>
          <w:rFonts w:ascii="Times New Roman" w:hAnsi="Times New Roman"/>
          <w:sz w:val="28"/>
          <w:szCs w:val="28"/>
        </w:rPr>
        <w:t xml:space="preserve">hình ảnh y khoa của người bệnh </w:t>
      </w:r>
      <w:r w:rsidRPr="00D334B1">
        <w:rPr>
          <w:rFonts w:ascii="Times New Roman" w:hAnsi="Times New Roman"/>
          <w:sz w:val="28"/>
          <w:szCs w:val="28"/>
        </w:rPr>
        <w:t xml:space="preserve">với hệ thống </w:t>
      </w:r>
      <w:r w:rsidR="00F02CAF" w:rsidRPr="00D334B1">
        <w:rPr>
          <w:rFonts w:ascii="Times New Roman" w:hAnsi="Times New Roman"/>
          <w:sz w:val="28"/>
          <w:szCs w:val="28"/>
        </w:rPr>
        <w:t>quản lý, lưu trữ dữ liệu hình ảnh y khoa</w:t>
      </w:r>
      <w:r w:rsidRPr="00D334B1">
        <w:rPr>
          <w:rFonts w:ascii="Times New Roman" w:hAnsi="Times New Roman"/>
          <w:sz w:val="28"/>
          <w:szCs w:val="28"/>
        </w:rPr>
        <w:t xml:space="preserve"> tập trung theo </w:t>
      </w:r>
      <w:r w:rsidR="00CE774F" w:rsidRPr="00D334B1">
        <w:rPr>
          <w:rFonts w:ascii="Times New Roman" w:hAnsi="Times New Roman"/>
          <w:sz w:val="28"/>
          <w:szCs w:val="28"/>
        </w:rPr>
        <w:t>hướng dẫn của Bộ Y tế</w:t>
      </w:r>
      <w:r w:rsidR="00001E55" w:rsidRPr="00D334B1">
        <w:rPr>
          <w:rFonts w:ascii="Times New Roman" w:hAnsi="Times New Roman"/>
          <w:sz w:val="28"/>
          <w:szCs w:val="28"/>
        </w:rPr>
        <w:t>.</w:t>
      </w:r>
    </w:p>
    <w:p w14:paraId="70E4CF54" w14:textId="216A1FB2" w:rsidR="00293E85" w:rsidRPr="00D334B1" w:rsidRDefault="005E3292" w:rsidP="007B5B1A">
      <w:pPr>
        <w:spacing w:before="240" w:after="240" w:line="360" w:lineRule="exact"/>
        <w:ind w:firstLine="709"/>
        <w:jc w:val="both"/>
        <w:rPr>
          <w:rFonts w:ascii="Times New Roman" w:hAnsi="Times New Roman"/>
          <w:b/>
          <w:sz w:val="28"/>
          <w:szCs w:val="28"/>
        </w:rPr>
      </w:pPr>
      <w:r w:rsidRPr="00D334B1">
        <w:rPr>
          <w:rFonts w:ascii="Times New Roman" w:hAnsi="Times New Roman"/>
          <w:b/>
          <w:spacing w:val="4"/>
          <w:sz w:val="28"/>
          <w:szCs w:val="28"/>
        </w:rPr>
        <w:t>Điề</w:t>
      </w:r>
      <w:r w:rsidR="00001E55" w:rsidRPr="00D334B1">
        <w:rPr>
          <w:rFonts w:ascii="Times New Roman" w:hAnsi="Times New Roman"/>
          <w:b/>
          <w:spacing w:val="4"/>
          <w:sz w:val="28"/>
          <w:szCs w:val="28"/>
        </w:rPr>
        <w:t xml:space="preserve">u </w:t>
      </w:r>
      <w:r w:rsidR="009E55BC" w:rsidRPr="00D334B1">
        <w:rPr>
          <w:rFonts w:ascii="Times New Roman" w:hAnsi="Times New Roman"/>
          <w:b/>
          <w:spacing w:val="4"/>
          <w:sz w:val="28"/>
          <w:szCs w:val="28"/>
        </w:rPr>
        <w:t>9</w:t>
      </w:r>
      <w:r w:rsidRPr="00D334B1">
        <w:rPr>
          <w:rFonts w:ascii="Times New Roman" w:hAnsi="Times New Roman"/>
          <w:b/>
          <w:spacing w:val="4"/>
          <w:sz w:val="28"/>
          <w:szCs w:val="28"/>
        </w:rPr>
        <w:t xml:space="preserve">. </w:t>
      </w:r>
      <w:r w:rsidR="0006198C" w:rsidRPr="00D334B1">
        <w:rPr>
          <w:rFonts w:ascii="Times New Roman" w:hAnsi="Times New Roman"/>
          <w:b/>
          <w:spacing w:val="4"/>
          <w:sz w:val="28"/>
          <w:szCs w:val="28"/>
        </w:rPr>
        <w:t>Tổ chức thực hiện</w:t>
      </w:r>
    </w:p>
    <w:p w14:paraId="14F2C2FA" w14:textId="38D2F277" w:rsidR="00293E85" w:rsidRPr="00D334B1" w:rsidRDefault="00293E85"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1. Các</w:t>
      </w:r>
      <w:r w:rsidR="00104092" w:rsidRPr="00D334B1">
        <w:rPr>
          <w:rFonts w:ascii="Times New Roman" w:hAnsi="Times New Roman"/>
          <w:sz w:val="28"/>
          <w:szCs w:val="28"/>
        </w:rPr>
        <w:t xml:space="preserve"> cơ quan, đơn vị </w:t>
      </w:r>
      <w:r w:rsidRPr="00D334B1">
        <w:rPr>
          <w:rFonts w:ascii="Times New Roman" w:hAnsi="Times New Roman"/>
          <w:sz w:val="28"/>
          <w:szCs w:val="28"/>
        </w:rPr>
        <w:t>thuộc Bộ Y t</w:t>
      </w:r>
      <w:r w:rsidR="00104092" w:rsidRPr="00D334B1">
        <w:rPr>
          <w:rFonts w:ascii="Times New Roman" w:hAnsi="Times New Roman"/>
          <w:sz w:val="28"/>
          <w:szCs w:val="28"/>
        </w:rPr>
        <w:t>ế</w:t>
      </w:r>
    </w:p>
    <w:p w14:paraId="402EB53B" w14:textId="778543C0" w:rsidR="00001E55" w:rsidRPr="00D334B1" w:rsidRDefault="00293E85"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a) Cục </w:t>
      </w:r>
      <w:r w:rsidRPr="00D334B1">
        <w:rPr>
          <w:rFonts w:ascii="Times New Roman" w:hAnsi="Times New Roman"/>
          <w:sz w:val="28"/>
          <w:szCs w:val="28"/>
          <w:lang w:val="pt-BR"/>
        </w:rPr>
        <w:t>Công</w:t>
      </w:r>
      <w:r w:rsidRPr="00D334B1">
        <w:rPr>
          <w:rFonts w:ascii="Times New Roman" w:hAnsi="Times New Roman"/>
          <w:sz w:val="28"/>
          <w:szCs w:val="28"/>
        </w:rPr>
        <w:t xml:space="preserve"> nghệ thông tin</w:t>
      </w:r>
    </w:p>
    <w:p w14:paraId="5AEB6C0D" w14:textId="646C861C" w:rsidR="00B475D0" w:rsidRPr="00D334B1" w:rsidRDefault="00293E85"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 </w:t>
      </w:r>
      <w:r w:rsidR="00001E55" w:rsidRPr="00D334B1">
        <w:rPr>
          <w:rFonts w:ascii="Times New Roman" w:hAnsi="Times New Roman"/>
          <w:sz w:val="28"/>
          <w:szCs w:val="28"/>
        </w:rPr>
        <w:t>- C</w:t>
      </w:r>
      <w:r w:rsidRPr="00D334B1">
        <w:rPr>
          <w:rFonts w:ascii="Times New Roman" w:hAnsi="Times New Roman"/>
          <w:sz w:val="28"/>
          <w:szCs w:val="28"/>
        </w:rPr>
        <w:t>hủ trì, phối hợp với Cục Quản lý Khám, chữa bệnh</w:t>
      </w:r>
      <w:r w:rsidR="00F208DB" w:rsidRPr="00D334B1">
        <w:rPr>
          <w:rFonts w:ascii="Times New Roman" w:hAnsi="Times New Roman"/>
          <w:sz w:val="28"/>
          <w:szCs w:val="28"/>
        </w:rPr>
        <w:t>, Cục Quản lý Y dược cổ truyền và Vụ Sức khỏe Bà mẹ - Trẻ em</w:t>
      </w:r>
      <w:r w:rsidRPr="00D334B1">
        <w:rPr>
          <w:rFonts w:ascii="Times New Roman" w:hAnsi="Times New Roman"/>
          <w:sz w:val="28"/>
          <w:szCs w:val="28"/>
        </w:rPr>
        <w:t xml:space="preserve"> chỉ đạo, hướng dẫ</w:t>
      </w:r>
      <w:r w:rsidR="00F208DB" w:rsidRPr="00D334B1">
        <w:rPr>
          <w:rFonts w:ascii="Times New Roman" w:hAnsi="Times New Roman"/>
          <w:sz w:val="28"/>
          <w:szCs w:val="28"/>
        </w:rPr>
        <w:t>n</w:t>
      </w:r>
      <w:r w:rsidRPr="00D334B1">
        <w:rPr>
          <w:rFonts w:ascii="Times New Roman" w:hAnsi="Times New Roman"/>
          <w:sz w:val="28"/>
          <w:szCs w:val="28"/>
        </w:rPr>
        <w:t xml:space="preserve"> và kiểm tra việc thực hiện Thông tư này;</w:t>
      </w:r>
      <w:r w:rsidR="00AC2664" w:rsidRPr="00D334B1">
        <w:rPr>
          <w:rFonts w:ascii="Times New Roman" w:hAnsi="Times New Roman"/>
          <w:sz w:val="28"/>
          <w:szCs w:val="28"/>
        </w:rPr>
        <w:t xml:space="preserve"> </w:t>
      </w:r>
      <w:r w:rsidR="00B475D0" w:rsidRPr="00D334B1">
        <w:rPr>
          <w:rFonts w:ascii="Times New Roman" w:hAnsi="Times New Roman"/>
          <w:sz w:val="28"/>
          <w:szCs w:val="28"/>
        </w:rPr>
        <w:t xml:space="preserve">công bố </w:t>
      </w:r>
      <w:r w:rsidR="00AA6CB4" w:rsidRPr="00D334B1">
        <w:rPr>
          <w:rFonts w:ascii="Times New Roman" w:hAnsi="Times New Roman"/>
          <w:sz w:val="28"/>
          <w:szCs w:val="28"/>
        </w:rPr>
        <w:t xml:space="preserve">mức </w:t>
      </w:r>
      <w:r w:rsidR="00CE774F" w:rsidRPr="00D334B1">
        <w:rPr>
          <w:rFonts w:ascii="Times New Roman" w:hAnsi="Times New Roman"/>
          <w:sz w:val="28"/>
          <w:szCs w:val="28"/>
        </w:rPr>
        <w:t>độ</w:t>
      </w:r>
      <w:r w:rsidR="0018055C" w:rsidRPr="00D334B1">
        <w:rPr>
          <w:rFonts w:ascii="Times New Roman" w:hAnsi="Times New Roman"/>
          <w:sz w:val="28"/>
          <w:szCs w:val="28"/>
        </w:rPr>
        <w:t xml:space="preserve"> hệ thố</w:t>
      </w:r>
      <w:r w:rsidR="00092303" w:rsidRPr="00D334B1">
        <w:rPr>
          <w:rFonts w:ascii="Times New Roman" w:hAnsi="Times New Roman"/>
          <w:sz w:val="28"/>
          <w:szCs w:val="28"/>
        </w:rPr>
        <w:t>ng RIS-PACS</w:t>
      </w:r>
      <w:r w:rsidR="0018055C" w:rsidRPr="00D334B1">
        <w:rPr>
          <w:rFonts w:ascii="Times New Roman" w:hAnsi="Times New Roman"/>
          <w:sz w:val="28"/>
          <w:szCs w:val="28"/>
        </w:rPr>
        <w:t xml:space="preserve"> </w:t>
      </w:r>
      <w:r w:rsidR="00AA6CB4" w:rsidRPr="00D334B1">
        <w:rPr>
          <w:rFonts w:ascii="Times New Roman" w:hAnsi="Times New Roman"/>
          <w:sz w:val="28"/>
          <w:szCs w:val="28"/>
        </w:rPr>
        <w:t>của</w:t>
      </w:r>
      <w:r w:rsidR="00B475D0" w:rsidRPr="00D334B1">
        <w:rPr>
          <w:rFonts w:ascii="Times New Roman" w:hAnsi="Times New Roman"/>
          <w:sz w:val="28"/>
          <w:szCs w:val="28"/>
        </w:rPr>
        <w:t xml:space="preserve"> </w:t>
      </w:r>
      <w:r w:rsidR="00AC2664" w:rsidRPr="00D334B1">
        <w:rPr>
          <w:rFonts w:ascii="Times New Roman" w:hAnsi="Times New Roman"/>
          <w:sz w:val="28"/>
          <w:szCs w:val="28"/>
        </w:rPr>
        <w:t xml:space="preserve">các </w:t>
      </w:r>
      <w:r w:rsidR="00B475D0" w:rsidRPr="00D334B1">
        <w:rPr>
          <w:rFonts w:ascii="Times New Roman" w:hAnsi="Times New Roman"/>
          <w:sz w:val="28"/>
          <w:szCs w:val="28"/>
        </w:rPr>
        <w:t xml:space="preserve">cơ sở khám bệnh, chữa bệnh </w:t>
      </w:r>
      <w:r w:rsidR="00AC2664" w:rsidRPr="00D334B1">
        <w:rPr>
          <w:rFonts w:ascii="Times New Roman" w:hAnsi="Times New Roman"/>
          <w:sz w:val="28"/>
          <w:szCs w:val="28"/>
        </w:rPr>
        <w:t>trên toàn quố</w:t>
      </w:r>
      <w:r w:rsidR="00AA6CB4" w:rsidRPr="00D334B1">
        <w:rPr>
          <w:rFonts w:ascii="Times New Roman" w:hAnsi="Times New Roman"/>
          <w:sz w:val="28"/>
          <w:szCs w:val="28"/>
        </w:rPr>
        <w:t xml:space="preserve">c </w:t>
      </w:r>
      <w:r w:rsidR="00B475D0" w:rsidRPr="00D334B1">
        <w:rPr>
          <w:rFonts w:ascii="Times New Roman" w:hAnsi="Times New Roman"/>
          <w:sz w:val="28"/>
          <w:szCs w:val="28"/>
        </w:rPr>
        <w:t xml:space="preserve">trên </w:t>
      </w:r>
      <w:r w:rsidR="00795496" w:rsidRPr="00D334B1">
        <w:rPr>
          <w:rFonts w:ascii="Times New Roman" w:hAnsi="Times New Roman"/>
          <w:sz w:val="28"/>
          <w:szCs w:val="28"/>
        </w:rPr>
        <w:t>T</w:t>
      </w:r>
      <w:r w:rsidR="00B475D0" w:rsidRPr="00D334B1">
        <w:rPr>
          <w:rFonts w:ascii="Times New Roman" w:hAnsi="Times New Roman"/>
          <w:sz w:val="28"/>
          <w:szCs w:val="28"/>
        </w:rPr>
        <w:t>rang thông tin điện tử</w:t>
      </w:r>
      <w:r w:rsidR="00AA6CB4" w:rsidRPr="00D334B1">
        <w:rPr>
          <w:rFonts w:ascii="Times New Roman" w:hAnsi="Times New Roman"/>
          <w:sz w:val="28"/>
          <w:szCs w:val="28"/>
        </w:rPr>
        <w:t xml:space="preserve"> tổng hợp</w:t>
      </w:r>
      <w:r w:rsidR="00AC2664" w:rsidRPr="00D334B1">
        <w:rPr>
          <w:rFonts w:ascii="Times New Roman" w:hAnsi="Times New Roman"/>
          <w:sz w:val="28"/>
          <w:szCs w:val="28"/>
        </w:rPr>
        <w:t xml:space="preserve"> </w:t>
      </w:r>
      <w:r w:rsidR="00B475D0" w:rsidRPr="00D334B1">
        <w:rPr>
          <w:rFonts w:ascii="Times New Roman" w:hAnsi="Times New Roman"/>
          <w:sz w:val="28"/>
          <w:szCs w:val="28"/>
        </w:rPr>
        <w:t>của Cụ</w:t>
      </w:r>
      <w:r w:rsidR="00DF6B2F" w:rsidRPr="00D334B1">
        <w:rPr>
          <w:rFonts w:ascii="Times New Roman" w:hAnsi="Times New Roman"/>
          <w:sz w:val="28"/>
          <w:szCs w:val="28"/>
        </w:rPr>
        <w:t>c</w:t>
      </w:r>
      <w:r w:rsidR="00AA6CB4" w:rsidRPr="00D334B1">
        <w:rPr>
          <w:rFonts w:ascii="Times New Roman" w:hAnsi="Times New Roman"/>
          <w:sz w:val="28"/>
          <w:szCs w:val="28"/>
        </w:rPr>
        <w:t xml:space="preserve"> Công nghệ thông tin</w:t>
      </w:r>
      <w:r w:rsidR="00DF6B2F" w:rsidRPr="00D334B1">
        <w:rPr>
          <w:rFonts w:ascii="Times New Roman" w:hAnsi="Times New Roman"/>
          <w:sz w:val="28"/>
          <w:szCs w:val="28"/>
        </w:rPr>
        <w:t xml:space="preserve"> (</w:t>
      </w:r>
      <w:hyperlink r:id="rId10" w:history="1">
        <w:r w:rsidR="00001E55" w:rsidRPr="00D334B1">
          <w:rPr>
            <w:rStyle w:val="Hyperlink"/>
            <w:rFonts w:ascii="Times New Roman" w:hAnsi="Times New Roman"/>
            <w:color w:val="auto"/>
            <w:sz w:val="28"/>
            <w:szCs w:val="28"/>
          </w:rPr>
          <w:t>http://ehealth.gov.vn</w:t>
        </w:r>
      </w:hyperlink>
      <w:r w:rsidR="00AA6CB4" w:rsidRPr="00D334B1">
        <w:rPr>
          <w:rFonts w:ascii="Times New Roman" w:hAnsi="Times New Roman"/>
          <w:sz w:val="28"/>
          <w:szCs w:val="28"/>
        </w:rPr>
        <w:t>).</w:t>
      </w:r>
    </w:p>
    <w:p w14:paraId="6A91F490" w14:textId="47B0CB22" w:rsidR="008F3C50" w:rsidRPr="00D334B1" w:rsidRDefault="00092303" w:rsidP="00092303">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 </w:t>
      </w:r>
      <w:r w:rsidR="008F3C50" w:rsidRPr="00D334B1">
        <w:rPr>
          <w:rFonts w:ascii="Times New Roman" w:hAnsi="Times New Roman"/>
          <w:sz w:val="28"/>
          <w:szCs w:val="28"/>
        </w:rPr>
        <w:t>Chủ trì, phối hợp với các đơn vị</w:t>
      </w:r>
      <w:r w:rsidR="00F208DB" w:rsidRPr="00D334B1">
        <w:rPr>
          <w:rFonts w:ascii="Times New Roman" w:hAnsi="Times New Roman"/>
          <w:sz w:val="28"/>
          <w:szCs w:val="28"/>
        </w:rPr>
        <w:t xml:space="preserve"> liên quan</w:t>
      </w:r>
      <w:r w:rsidR="008F3C50" w:rsidRPr="00D334B1">
        <w:rPr>
          <w:rFonts w:ascii="Times New Roman" w:hAnsi="Times New Roman"/>
          <w:sz w:val="28"/>
          <w:szCs w:val="28"/>
        </w:rPr>
        <w:t xml:space="preserve"> xây dựng hệ thống quản lý và lưu trữ dữ liệu hình ảnh y khoa tập trung; </w:t>
      </w:r>
      <w:r w:rsidR="00F208DB" w:rsidRPr="00D334B1">
        <w:rPr>
          <w:rFonts w:ascii="Times New Roman" w:hAnsi="Times New Roman"/>
          <w:sz w:val="28"/>
          <w:szCs w:val="28"/>
        </w:rPr>
        <w:t xml:space="preserve">xây dựng </w:t>
      </w:r>
      <w:r w:rsidR="008F3C50" w:rsidRPr="00D334B1">
        <w:rPr>
          <w:rFonts w:ascii="Times New Roman" w:hAnsi="Times New Roman"/>
          <w:sz w:val="28"/>
          <w:szCs w:val="28"/>
        </w:rPr>
        <w:t>quy chế về khai thác dữ liệ</w:t>
      </w:r>
      <w:r w:rsidR="00CE774F" w:rsidRPr="00D334B1">
        <w:rPr>
          <w:rFonts w:ascii="Times New Roman" w:hAnsi="Times New Roman"/>
          <w:sz w:val="28"/>
          <w:szCs w:val="28"/>
        </w:rPr>
        <w:t>u của</w:t>
      </w:r>
      <w:r w:rsidR="008F3C50" w:rsidRPr="00D334B1">
        <w:rPr>
          <w:rFonts w:ascii="Times New Roman" w:hAnsi="Times New Roman"/>
          <w:sz w:val="28"/>
          <w:szCs w:val="28"/>
        </w:rPr>
        <w:t xml:space="preserve"> hệ thống quản lý, lưu trữ dữ liệu hình ảnh y khoa tậ</w:t>
      </w:r>
      <w:r w:rsidR="00CE774F" w:rsidRPr="00D334B1">
        <w:rPr>
          <w:rFonts w:ascii="Times New Roman" w:hAnsi="Times New Roman"/>
          <w:sz w:val="28"/>
          <w:szCs w:val="28"/>
        </w:rPr>
        <w:t>p trung</w:t>
      </w:r>
      <w:r w:rsidR="00F208DB" w:rsidRPr="00D334B1">
        <w:rPr>
          <w:rFonts w:ascii="Times New Roman" w:hAnsi="Times New Roman"/>
          <w:sz w:val="28"/>
          <w:szCs w:val="28"/>
        </w:rPr>
        <w:t xml:space="preserve"> và báo cáo Bộ trưởng Bộ Y tế xem xét, quyết định</w:t>
      </w:r>
      <w:r w:rsidR="008F3C50" w:rsidRPr="00D334B1">
        <w:rPr>
          <w:rFonts w:ascii="Times New Roman" w:hAnsi="Times New Roman"/>
          <w:sz w:val="28"/>
          <w:szCs w:val="28"/>
        </w:rPr>
        <w:t>.</w:t>
      </w:r>
    </w:p>
    <w:p w14:paraId="067839AB" w14:textId="3CB08C18" w:rsidR="00F208DB" w:rsidRPr="00D334B1" w:rsidRDefault="00F208DB" w:rsidP="00F208DB">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Chủ trì, phối hợp với Vụ Kế hoạch – Tài chính và các đơn vị liên quan xây dựng định mức kinh tế kỹ thuậ</w:t>
      </w:r>
      <w:r w:rsidR="009C6023" w:rsidRPr="00D334B1">
        <w:rPr>
          <w:rFonts w:ascii="Times New Roman" w:hAnsi="Times New Roman"/>
          <w:sz w:val="28"/>
          <w:szCs w:val="28"/>
        </w:rPr>
        <w:t>t</w:t>
      </w:r>
      <w:r w:rsidRPr="00D334B1">
        <w:rPr>
          <w:rFonts w:ascii="Times New Roman" w:hAnsi="Times New Roman"/>
          <w:sz w:val="28"/>
          <w:szCs w:val="28"/>
        </w:rPr>
        <w:t xml:space="preserve"> </w:t>
      </w:r>
      <w:r w:rsidR="00CE774F" w:rsidRPr="00D334B1">
        <w:rPr>
          <w:rFonts w:ascii="Times New Roman" w:hAnsi="Times New Roman"/>
          <w:sz w:val="28"/>
          <w:szCs w:val="28"/>
        </w:rPr>
        <w:t>làm cơ sở để Bộ Y tế ban hành giá các dịch vụ kỹ thuật thực hiện trên hệ thống RIS-PACS</w:t>
      </w:r>
      <w:r w:rsidRPr="00D334B1">
        <w:rPr>
          <w:rFonts w:ascii="Times New Roman" w:hAnsi="Times New Roman"/>
          <w:sz w:val="28"/>
          <w:szCs w:val="28"/>
        </w:rPr>
        <w:t>.</w:t>
      </w:r>
    </w:p>
    <w:p w14:paraId="149D23D7" w14:textId="357C1A9E" w:rsidR="00092303" w:rsidRPr="00D334B1" w:rsidRDefault="008F3C50" w:rsidP="00092303">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 </w:t>
      </w:r>
      <w:r w:rsidR="00092303" w:rsidRPr="00D334B1">
        <w:rPr>
          <w:rFonts w:ascii="Times New Roman" w:hAnsi="Times New Roman"/>
          <w:sz w:val="28"/>
          <w:szCs w:val="28"/>
        </w:rPr>
        <w:t>Chủ trì, phối hợp với các đơn vị liên quan xây dự</w:t>
      </w:r>
      <w:r w:rsidR="00F208DB" w:rsidRPr="00D334B1">
        <w:rPr>
          <w:rFonts w:ascii="Times New Roman" w:hAnsi="Times New Roman"/>
          <w:sz w:val="28"/>
          <w:szCs w:val="28"/>
        </w:rPr>
        <w:t xml:space="preserve">ng </w:t>
      </w:r>
      <w:r w:rsidR="00092303" w:rsidRPr="00D334B1">
        <w:rPr>
          <w:rFonts w:ascii="Times New Roman" w:hAnsi="Times New Roman"/>
          <w:sz w:val="28"/>
          <w:szCs w:val="28"/>
        </w:rPr>
        <w:t>các quy định về: Tiêu chuẩn kết nối liên thông giữa các hệ thống, quy định về an toàn bảo mật thông tin và quy định về đánh giá chất lượng của các hệ thống thông tin được quy định tại Thông tư này</w:t>
      </w:r>
      <w:r w:rsidR="00F208DB" w:rsidRPr="00D334B1">
        <w:rPr>
          <w:rFonts w:ascii="Times New Roman" w:hAnsi="Times New Roman"/>
          <w:sz w:val="28"/>
          <w:szCs w:val="28"/>
        </w:rPr>
        <w:t xml:space="preserve"> và báo cáo Bộ trưởng Bộ Y tế xem xét, quyết định</w:t>
      </w:r>
      <w:r w:rsidR="00092303" w:rsidRPr="00D334B1">
        <w:rPr>
          <w:rFonts w:ascii="Times New Roman" w:hAnsi="Times New Roman"/>
          <w:sz w:val="28"/>
          <w:szCs w:val="28"/>
        </w:rPr>
        <w:t>.</w:t>
      </w:r>
    </w:p>
    <w:p w14:paraId="237B6360" w14:textId="6640EEE8" w:rsidR="00F208DB" w:rsidRPr="00D334B1" w:rsidRDefault="00F208DB" w:rsidP="00F208DB">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b) Vụ Kế hoạch – Tài chính</w:t>
      </w:r>
    </w:p>
    <w:p w14:paraId="645B2731" w14:textId="6075E610" w:rsidR="00F208DB" w:rsidRPr="00D334B1" w:rsidRDefault="00F208DB" w:rsidP="00F208DB">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lastRenderedPageBreak/>
        <w:t>- Chủ trì, phối hợp với Cục Công nghệ thông tin xây dự</w:t>
      </w:r>
      <w:r w:rsidR="009C6023" w:rsidRPr="00D334B1">
        <w:rPr>
          <w:rFonts w:ascii="Times New Roman" w:hAnsi="Times New Roman"/>
          <w:sz w:val="28"/>
          <w:szCs w:val="28"/>
        </w:rPr>
        <w:t>ng</w:t>
      </w:r>
      <w:r w:rsidRPr="00D334B1">
        <w:rPr>
          <w:rFonts w:ascii="Times New Roman" w:hAnsi="Times New Roman"/>
          <w:sz w:val="28"/>
          <w:szCs w:val="28"/>
        </w:rPr>
        <w:t xml:space="preserve"> giá các dịch vụ kỹ thuật trên hệ thống RIS-PACS và báo cáo Bộ trưởng Bộ Y tế xem xét, quyết định.</w:t>
      </w:r>
    </w:p>
    <w:p w14:paraId="3BA67188" w14:textId="7B5E3001" w:rsidR="00E309DE" w:rsidRPr="00D334B1" w:rsidRDefault="00F208DB" w:rsidP="00E309DE">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Chủ trì xây dựng cơ chế tài chính đối với hệ thống quản lý, lưu trữ dữ liệu hình ảnh y khoa tập trung của Bộ Y tế.</w:t>
      </w:r>
    </w:p>
    <w:p w14:paraId="481B532B" w14:textId="76729B9D" w:rsidR="009E55BC" w:rsidRPr="00D334B1" w:rsidRDefault="009E55BC" w:rsidP="00E309DE">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c) Cục Quản lý Khám, chữa bệnh chủ trì, phối hợp với cơ quan, đơn vị liên quan để chỉnh sửa, bổ sung hướng dẫn quy trình kỹ thuật chẩn đoán hình ảnh và điện quang can thiệp có ứng dụng hệ thống RIS-PACS tại các cơ sở khám bệnh, chữa bệnh và tham gia công tác quản lý nhà nước đối với hoạt động ứng dụng công nghệ thông tin theo chức năng, nhiệm vụ được giao.</w:t>
      </w:r>
    </w:p>
    <w:p w14:paraId="7A00511C" w14:textId="0A7C058E" w:rsidR="00F208DB" w:rsidRPr="00D334B1" w:rsidRDefault="009E55BC" w:rsidP="00F208DB">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d</w:t>
      </w:r>
      <w:r w:rsidR="00293E85" w:rsidRPr="00D334B1">
        <w:rPr>
          <w:rFonts w:ascii="Times New Roman" w:hAnsi="Times New Roman"/>
          <w:sz w:val="28"/>
          <w:szCs w:val="28"/>
        </w:rPr>
        <w:t xml:space="preserve">) Văn phòng Bộ, </w:t>
      </w:r>
      <w:r w:rsidR="00C04FEA" w:rsidRPr="00D334B1">
        <w:rPr>
          <w:rFonts w:ascii="Times New Roman" w:hAnsi="Times New Roman"/>
          <w:sz w:val="28"/>
          <w:szCs w:val="28"/>
        </w:rPr>
        <w:t xml:space="preserve">Thanh tra Bộ, </w:t>
      </w:r>
      <w:r w:rsidR="00293E85" w:rsidRPr="00D334B1">
        <w:rPr>
          <w:rFonts w:ascii="Times New Roman" w:hAnsi="Times New Roman"/>
          <w:sz w:val="28"/>
          <w:szCs w:val="28"/>
        </w:rPr>
        <w:t xml:space="preserve">các Vụ, Cục, Tổng cục thuộc Bộ Y tế phối hợp với Cục Công nghệ thông tin tham gia công tác quản lý nhà nước đối với hoạt động </w:t>
      </w:r>
      <w:r w:rsidR="00C04FEA" w:rsidRPr="00D334B1">
        <w:rPr>
          <w:rFonts w:ascii="Times New Roman" w:hAnsi="Times New Roman"/>
          <w:sz w:val="28"/>
          <w:szCs w:val="28"/>
        </w:rPr>
        <w:t>ứng dụng công nghệ thông tin</w:t>
      </w:r>
      <w:r w:rsidR="00293E85" w:rsidRPr="00D334B1">
        <w:rPr>
          <w:rFonts w:ascii="Times New Roman" w:hAnsi="Times New Roman"/>
          <w:sz w:val="28"/>
          <w:szCs w:val="28"/>
        </w:rPr>
        <w:t xml:space="preserve"> theo chức năng, nhiệm vụ được giao.</w:t>
      </w:r>
    </w:p>
    <w:p w14:paraId="6B20F04B" w14:textId="77777777" w:rsidR="00E70A31" w:rsidRPr="00D334B1" w:rsidRDefault="00E70A31"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2. Bảo hiểm xã hội Việt Nam phối hợp với Bộ Y tế, Sở Y tế để triển khai thực hiện Thông tư này theo quy định.</w:t>
      </w:r>
    </w:p>
    <w:p w14:paraId="69AF5685" w14:textId="77777777" w:rsidR="00E70A31" w:rsidRPr="00D334B1" w:rsidRDefault="00E70A31"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3</w:t>
      </w:r>
      <w:r w:rsidR="00293E85" w:rsidRPr="00D334B1">
        <w:rPr>
          <w:rFonts w:ascii="Times New Roman" w:hAnsi="Times New Roman"/>
          <w:sz w:val="28"/>
          <w:szCs w:val="28"/>
        </w:rPr>
        <w:t xml:space="preserve">. Sở Y tế và </w:t>
      </w:r>
      <w:r w:rsidR="00DA6B3A" w:rsidRPr="00D334B1">
        <w:rPr>
          <w:rFonts w:ascii="Times New Roman" w:hAnsi="Times New Roman"/>
          <w:sz w:val="28"/>
          <w:szCs w:val="28"/>
        </w:rPr>
        <w:t>Y</w:t>
      </w:r>
      <w:r w:rsidR="00293E85" w:rsidRPr="00D334B1">
        <w:rPr>
          <w:rFonts w:ascii="Times New Roman" w:hAnsi="Times New Roman"/>
          <w:sz w:val="28"/>
          <w:szCs w:val="28"/>
        </w:rPr>
        <w:t xml:space="preserve"> tế Bộ, ngành có trách nhiệm chỉ đạo, hướng dẫn, kiểm tra, thanh tra việc thực hiện Thông tư này theo thẩm quyền quản lý; định kỳ vào tháng 12 hằng năm tổng hợp báo cáo </w:t>
      </w:r>
      <w:r w:rsidR="006B1A45" w:rsidRPr="00D334B1">
        <w:rPr>
          <w:rFonts w:ascii="Times New Roman" w:hAnsi="Times New Roman"/>
          <w:sz w:val="28"/>
          <w:szCs w:val="28"/>
        </w:rPr>
        <w:t xml:space="preserve">Cục Công nghệ thông tin - </w:t>
      </w:r>
      <w:r w:rsidR="00293E85" w:rsidRPr="00D334B1">
        <w:rPr>
          <w:rFonts w:ascii="Times New Roman" w:hAnsi="Times New Roman"/>
          <w:sz w:val="28"/>
          <w:szCs w:val="28"/>
        </w:rPr>
        <w:t xml:space="preserve">Bộ Y tế về tình hình </w:t>
      </w:r>
      <w:r w:rsidR="00DE3CC7" w:rsidRPr="00D334B1">
        <w:rPr>
          <w:rFonts w:ascii="Times New Roman" w:hAnsi="Times New Roman"/>
          <w:sz w:val="28"/>
          <w:szCs w:val="28"/>
        </w:rPr>
        <w:t>ứng dụng công nghệ thông tin</w:t>
      </w:r>
      <w:r w:rsidR="0006198C" w:rsidRPr="00D334B1">
        <w:rPr>
          <w:rFonts w:ascii="Times New Roman" w:hAnsi="Times New Roman"/>
          <w:sz w:val="28"/>
          <w:szCs w:val="28"/>
        </w:rPr>
        <w:t xml:space="preserve"> </w:t>
      </w:r>
      <w:r w:rsidRPr="00D334B1">
        <w:rPr>
          <w:rFonts w:ascii="Times New Roman" w:hAnsi="Times New Roman"/>
          <w:sz w:val="28"/>
          <w:szCs w:val="28"/>
        </w:rPr>
        <w:t>và triển khai RIS-PACS</w:t>
      </w:r>
      <w:r w:rsidR="00DF180A" w:rsidRPr="00D334B1">
        <w:rPr>
          <w:rFonts w:ascii="Times New Roman" w:hAnsi="Times New Roman"/>
          <w:sz w:val="28"/>
          <w:szCs w:val="28"/>
        </w:rPr>
        <w:t xml:space="preserve"> </w:t>
      </w:r>
      <w:r w:rsidR="00293E85" w:rsidRPr="00D334B1">
        <w:rPr>
          <w:rFonts w:ascii="Times New Roman" w:hAnsi="Times New Roman"/>
          <w:sz w:val="28"/>
          <w:szCs w:val="28"/>
        </w:rPr>
        <w:t xml:space="preserve">của các </w:t>
      </w:r>
      <w:r w:rsidRPr="00D334B1">
        <w:rPr>
          <w:rFonts w:ascii="Times New Roman" w:hAnsi="Times New Roman"/>
          <w:sz w:val="28"/>
          <w:szCs w:val="28"/>
        </w:rPr>
        <w:t xml:space="preserve">cơ sở khám bệnh, chữa bệnh </w:t>
      </w:r>
      <w:r w:rsidR="00293E85" w:rsidRPr="00D334B1">
        <w:rPr>
          <w:rFonts w:ascii="Times New Roman" w:hAnsi="Times New Roman"/>
          <w:sz w:val="28"/>
          <w:szCs w:val="28"/>
        </w:rPr>
        <w:t>thuộc thẩm quyền quản lý.</w:t>
      </w:r>
    </w:p>
    <w:p w14:paraId="491F6FDB" w14:textId="5B96EDE3" w:rsidR="008F5753" w:rsidRPr="00D334B1" w:rsidRDefault="008F5753" w:rsidP="007B5B1A">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4. Cơ sở khám bệnh, chữa bệnh:</w:t>
      </w:r>
    </w:p>
    <w:p w14:paraId="0130DA1B" w14:textId="1C3DD4BF" w:rsidR="008F5753" w:rsidRPr="00D334B1" w:rsidRDefault="008F5753" w:rsidP="00E97913">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Giám đốc các cơ sở khám bệnh, chữa bệnh có trách nhiệm triển khai hệ thống RIS-PACS để lưu trữ hình ảnh y khoa của người bệnh </w:t>
      </w:r>
      <w:r w:rsidR="00E309DE" w:rsidRPr="00D334B1">
        <w:rPr>
          <w:rFonts w:ascii="Times New Roman" w:hAnsi="Times New Roman"/>
          <w:sz w:val="28"/>
          <w:szCs w:val="28"/>
        </w:rPr>
        <w:t>theo quy định tại Thông tư này</w:t>
      </w:r>
      <w:r w:rsidR="00E97913" w:rsidRPr="00D334B1">
        <w:rPr>
          <w:rFonts w:ascii="Times New Roman" w:hAnsi="Times New Roman"/>
          <w:sz w:val="28"/>
          <w:szCs w:val="28"/>
        </w:rPr>
        <w:t>.</w:t>
      </w:r>
      <w:r w:rsidR="00E309DE" w:rsidRPr="00D334B1">
        <w:rPr>
          <w:rFonts w:ascii="Times New Roman" w:hAnsi="Times New Roman"/>
          <w:sz w:val="28"/>
          <w:szCs w:val="28"/>
        </w:rPr>
        <w:t xml:space="preserve"> </w:t>
      </w:r>
    </w:p>
    <w:p w14:paraId="415551D3" w14:textId="19C549F3" w:rsidR="008F5753" w:rsidRPr="00D334B1" w:rsidRDefault="00E97913" w:rsidP="008F5753">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a</w:t>
      </w:r>
      <w:r w:rsidR="008F5753" w:rsidRPr="00D334B1">
        <w:rPr>
          <w:rFonts w:ascii="Times New Roman" w:hAnsi="Times New Roman"/>
          <w:sz w:val="28"/>
          <w:szCs w:val="28"/>
        </w:rPr>
        <w:t>) Khi cơ sở khám bệnh, chữa bệnh triển khai hệ thống RIS-PACS đáp ứ</w:t>
      </w:r>
      <w:r w:rsidR="00104092" w:rsidRPr="00D334B1">
        <w:rPr>
          <w:rFonts w:ascii="Times New Roman" w:hAnsi="Times New Roman"/>
          <w:sz w:val="28"/>
          <w:szCs w:val="28"/>
        </w:rPr>
        <w:t>ng</w:t>
      </w:r>
      <w:r w:rsidR="008F5753" w:rsidRPr="00D334B1">
        <w:rPr>
          <w:rFonts w:ascii="Times New Roman" w:hAnsi="Times New Roman"/>
          <w:sz w:val="28"/>
          <w:szCs w:val="28"/>
        </w:rPr>
        <w:t xml:space="preserve"> theo quy định tại Thông tư này thì được phép không in phim tại đơn vị.</w:t>
      </w:r>
    </w:p>
    <w:p w14:paraId="49E58D89" w14:textId="23E34C34" w:rsidR="00104092" w:rsidRPr="00D334B1" w:rsidRDefault="00E97913" w:rsidP="008F5753">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b</w:t>
      </w:r>
      <w:r w:rsidR="00104092" w:rsidRPr="00D334B1">
        <w:rPr>
          <w:rFonts w:ascii="Times New Roman" w:hAnsi="Times New Roman"/>
          <w:sz w:val="28"/>
          <w:szCs w:val="28"/>
        </w:rPr>
        <w:t xml:space="preserve">) Sau khi xác định mức độ của hệ thống RIS-PACS, Thủ trưởng cơ sở khám bệnh, chữa bệnh có văn bản thông báo gửi Cục Công nghệ thông tin để đăng tải trên Trang thông tin điện tử </w:t>
      </w:r>
      <w:r w:rsidR="00F208DB" w:rsidRPr="00D334B1">
        <w:rPr>
          <w:rFonts w:ascii="Times New Roman" w:hAnsi="Times New Roman"/>
          <w:sz w:val="28"/>
          <w:szCs w:val="28"/>
        </w:rPr>
        <w:t>tổng hợp của Cục Công nghệ thông tin (</w:t>
      </w:r>
      <w:hyperlink r:id="rId11" w:history="1">
        <w:r w:rsidR="00F208DB" w:rsidRPr="00D334B1">
          <w:rPr>
            <w:rStyle w:val="Hyperlink"/>
            <w:rFonts w:ascii="Times New Roman" w:hAnsi="Times New Roman"/>
            <w:color w:val="auto"/>
            <w:sz w:val="28"/>
            <w:szCs w:val="28"/>
          </w:rPr>
          <w:t>http://ehealth.gov.vn</w:t>
        </w:r>
      </w:hyperlink>
      <w:r w:rsidR="00F208DB" w:rsidRPr="00D334B1">
        <w:rPr>
          <w:rFonts w:ascii="Times New Roman" w:hAnsi="Times New Roman"/>
          <w:sz w:val="28"/>
          <w:szCs w:val="28"/>
        </w:rPr>
        <w:t>)</w:t>
      </w:r>
      <w:r w:rsidR="00104092" w:rsidRPr="00D334B1">
        <w:rPr>
          <w:rFonts w:ascii="Times New Roman" w:hAnsi="Times New Roman"/>
          <w:sz w:val="28"/>
          <w:szCs w:val="28"/>
        </w:rPr>
        <w:t>.</w:t>
      </w:r>
    </w:p>
    <w:p w14:paraId="06970E1A" w14:textId="081A3F24" w:rsidR="00001E55" w:rsidRPr="00D334B1" w:rsidRDefault="00001E55" w:rsidP="007B5B1A">
      <w:pPr>
        <w:spacing w:before="240" w:after="240" w:line="360" w:lineRule="exact"/>
        <w:ind w:firstLine="709"/>
        <w:jc w:val="both"/>
        <w:rPr>
          <w:rFonts w:ascii="Times New Roman" w:hAnsi="Times New Roman"/>
          <w:sz w:val="28"/>
          <w:szCs w:val="28"/>
        </w:rPr>
      </w:pPr>
      <w:r w:rsidRPr="00D334B1">
        <w:rPr>
          <w:rFonts w:ascii="Times New Roman" w:hAnsi="Times New Roman"/>
          <w:b/>
          <w:spacing w:val="4"/>
          <w:sz w:val="28"/>
          <w:szCs w:val="28"/>
          <w:lang w:val="vi-VN"/>
        </w:rPr>
        <w:t xml:space="preserve">Điều </w:t>
      </w:r>
      <w:r w:rsidR="009E55BC" w:rsidRPr="00D334B1">
        <w:rPr>
          <w:rFonts w:ascii="Times New Roman" w:hAnsi="Times New Roman"/>
          <w:b/>
          <w:spacing w:val="4"/>
          <w:sz w:val="28"/>
          <w:szCs w:val="28"/>
        </w:rPr>
        <w:t>10</w:t>
      </w:r>
      <w:r w:rsidRPr="00D334B1">
        <w:rPr>
          <w:rFonts w:ascii="Times New Roman" w:hAnsi="Times New Roman"/>
          <w:b/>
          <w:spacing w:val="4"/>
          <w:sz w:val="28"/>
          <w:szCs w:val="28"/>
          <w:lang w:val="vi-VN"/>
        </w:rPr>
        <w:t xml:space="preserve">. </w:t>
      </w:r>
      <w:r w:rsidRPr="00D334B1">
        <w:rPr>
          <w:rFonts w:ascii="Times New Roman" w:hAnsi="Times New Roman"/>
          <w:b/>
          <w:sz w:val="28"/>
          <w:szCs w:val="28"/>
        </w:rPr>
        <w:t>Hiệu lực thi hành</w:t>
      </w:r>
      <w:r w:rsidRPr="00D334B1">
        <w:rPr>
          <w:rFonts w:ascii="Times New Roman" w:hAnsi="Times New Roman"/>
          <w:sz w:val="28"/>
          <w:szCs w:val="28"/>
        </w:rPr>
        <w:t xml:space="preserve"> </w:t>
      </w:r>
      <w:bookmarkStart w:id="4" w:name="dieu_4_name"/>
    </w:p>
    <w:p w14:paraId="3F164B3D" w14:textId="6B2833AC" w:rsidR="00275568" w:rsidRPr="00D334B1" w:rsidRDefault="00104092" w:rsidP="00275568">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lastRenderedPageBreak/>
        <w:t xml:space="preserve">1. </w:t>
      </w:r>
      <w:r w:rsidR="00001E55" w:rsidRPr="00D334B1">
        <w:rPr>
          <w:rFonts w:ascii="Times New Roman" w:hAnsi="Times New Roman"/>
          <w:sz w:val="28"/>
          <w:szCs w:val="28"/>
        </w:rPr>
        <w:t>Thông tư này có hiệu lực kể từ ngày</w:t>
      </w:r>
      <w:bookmarkStart w:id="5" w:name="dieu_5"/>
      <w:bookmarkEnd w:id="4"/>
      <w:r w:rsidR="00001E55" w:rsidRPr="00D334B1">
        <w:rPr>
          <w:rFonts w:ascii="Times New Roman" w:hAnsi="Times New Roman"/>
          <w:sz w:val="28"/>
          <w:szCs w:val="28"/>
        </w:rPr>
        <w:t xml:space="preserve">    tháng     năm 2021.</w:t>
      </w:r>
      <w:bookmarkEnd w:id="5"/>
      <w:r w:rsidR="00001E55" w:rsidRPr="00D334B1">
        <w:rPr>
          <w:rFonts w:ascii="Times New Roman" w:hAnsi="Times New Roman"/>
          <w:sz w:val="28"/>
          <w:szCs w:val="28"/>
        </w:rPr>
        <w:t xml:space="preserve"> </w:t>
      </w:r>
    </w:p>
    <w:p w14:paraId="74FBCE53" w14:textId="7774B90E" w:rsidR="00275568" w:rsidRPr="00D334B1" w:rsidRDefault="00104092" w:rsidP="00104092">
      <w:pPr>
        <w:spacing w:before="240" w:after="240" w:line="360" w:lineRule="exact"/>
        <w:ind w:firstLine="709"/>
        <w:jc w:val="both"/>
        <w:rPr>
          <w:rFonts w:ascii="Times New Roman" w:hAnsi="Times New Roman"/>
          <w:sz w:val="28"/>
          <w:szCs w:val="28"/>
        </w:rPr>
      </w:pPr>
      <w:r w:rsidRPr="00D334B1">
        <w:rPr>
          <w:rFonts w:ascii="Times New Roman" w:hAnsi="Times New Roman"/>
          <w:sz w:val="28"/>
          <w:szCs w:val="28"/>
        </w:rPr>
        <w:t xml:space="preserve">2. </w:t>
      </w:r>
      <w:r w:rsidR="00275568" w:rsidRPr="00D334B1">
        <w:rPr>
          <w:rFonts w:ascii="Times New Roman" w:hAnsi="Times New Roman"/>
          <w:sz w:val="28"/>
          <w:szCs w:val="28"/>
        </w:rPr>
        <w:t>Kể từ ngày Thông tư này có hiệu lực các quy định sau đây hết hiệu lực thi hành:</w:t>
      </w:r>
      <w:r w:rsidRPr="00D334B1">
        <w:rPr>
          <w:rFonts w:ascii="Times New Roman" w:hAnsi="Times New Roman"/>
          <w:sz w:val="28"/>
          <w:szCs w:val="28"/>
        </w:rPr>
        <w:t xml:space="preserve"> </w:t>
      </w:r>
      <w:r w:rsidR="00275568" w:rsidRPr="00D334B1">
        <w:rPr>
          <w:rFonts w:ascii="Times New Roman" w:hAnsi="Times New Roman"/>
          <w:sz w:val="28"/>
          <w:szCs w:val="28"/>
        </w:rPr>
        <w:t>Đ</w:t>
      </w:r>
      <w:r w:rsidR="00001E55" w:rsidRPr="00D334B1">
        <w:rPr>
          <w:rFonts w:ascii="Times New Roman" w:hAnsi="Times New Roman"/>
          <w:sz w:val="28"/>
          <w:szCs w:val="28"/>
        </w:rPr>
        <w:t>iểm IV phụ lục 1 của Thông tư số 54/2017/TT-BYT ngày 29/12/2017 của Bộ Y tế về ban hành bộ tiêu chí ứng dụng công nghệ thông tin tại các cơ sở khám bệnh, chữa bệnh và hướng dẫn triển khai RIS-PACS tại các cơ sở khám bệnh, chữa bệ</w:t>
      </w:r>
      <w:r w:rsidRPr="00D334B1">
        <w:rPr>
          <w:rFonts w:ascii="Times New Roman" w:hAnsi="Times New Roman"/>
          <w:sz w:val="28"/>
          <w:szCs w:val="28"/>
        </w:rPr>
        <w:t xml:space="preserve">nh; </w:t>
      </w:r>
      <w:r w:rsidR="00275568" w:rsidRPr="00D334B1">
        <w:rPr>
          <w:rFonts w:ascii="Times New Roman" w:hAnsi="Times New Roman"/>
          <w:sz w:val="28"/>
          <w:szCs w:val="28"/>
        </w:rPr>
        <w:t>Khoản 1 Điều 11 của Thông tư số 46/2018/TT-BYT ngày 28/12/2018 của Bộ Y tế quy định hồ sơ bệnh án điện tử.</w:t>
      </w:r>
    </w:p>
    <w:p w14:paraId="0AF3C2B2" w14:textId="77777777" w:rsidR="00A71110" w:rsidRPr="00D334B1" w:rsidRDefault="0006198C" w:rsidP="007B5B1A">
      <w:pPr>
        <w:spacing w:before="240" w:after="240" w:line="360" w:lineRule="exact"/>
        <w:ind w:firstLine="709"/>
        <w:jc w:val="both"/>
        <w:rPr>
          <w:rFonts w:ascii="Times New Roman" w:hAnsi="Times New Roman"/>
          <w:spacing w:val="4"/>
          <w:sz w:val="28"/>
          <w:szCs w:val="28"/>
        </w:rPr>
      </w:pPr>
      <w:r w:rsidRPr="00D334B1">
        <w:rPr>
          <w:rFonts w:ascii="Times New Roman" w:hAnsi="Times New Roman"/>
          <w:spacing w:val="4"/>
          <w:sz w:val="28"/>
          <w:szCs w:val="28"/>
        </w:rPr>
        <w:t xml:space="preserve">Trong </w:t>
      </w:r>
      <w:r w:rsidRPr="00D334B1">
        <w:rPr>
          <w:rFonts w:ascii="Times New Roman" w:hAnsi="Times New Roman"/>
          <w:sz w:val="28"/>
          <w:szCs w:val="28"/>
        </w:rPr>
        <w:t>quá</w:t>
      </w:r>
      <w:r w:rsidRPr="00D334B1">
        <w:rPr>
          <w:rFonts w:ascii="Times New Roman" w:hAnsi="Times New Roman"/>
          <w:spacing w:val="4"/>
          <w:sz w:val="28"/>
          <w:szCs w:val="28"/>
        </w:rPr>
        <w:t xml:space="preserve"> trình thực hiện nếu có khó khăn, vướng mắc, đề nghị các tổ chứ</w:t>
      </w:r>
      <w:r w:rsidR="005E3292" w:rsidRPr="00D334B1">
        <w:rPr>
          <w:rFonts w:ascii="Times New Roman" w:hAnsi="Times New Roman"/>
          <w:spacing w:val="4"/>
          <w:sz w:val="28"/>
          <w:szCs w:val="28"/>
        </w:rPr>
        <w:t>c, cá nhân</w:t>
      </w:r>
      <w:r w:rsidRPr="00D334B1">
        <w:rPr>
          <w:rFonts w:ascii="Times New Roman" w:hAnsi="Times New Roman"/>
          <w:spacing w:val="4"/>
          <w:sz w:val="28"/>
          <w:szCs w:val="28"/>
        </w:rPr>
        <w:t xml:space="preserve"> phản ánh về Bộ Y tế (Cục Công nghệ thông tin) để xem xét, giải quyết./.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827"/>
      </w:tblGrid>
      <w:tr w:rsidR="00C76233" w:rsidRPr="00D334B1" w14:paraId="7CF38DED" w14:textId="77777777" w:rsidTr="00E83784">
        <w:tc>
          <w:tcPr>
            <w:tcW w:w="5245" w:type="dxa"/>
            <w:tcBorders>
              <w:top w:val="nil"/>
              <w:left w:val="nil"/>
              <w:bottom w:val="nil"/>
              <w:right w:val="nil"/>
            </w:tcBorders>
          </w:tcPr>
          <w:p w14:paraId="4480CFF3" w14:textId="77777777" w:rsidR="00C76233" w:rsidRPr="00D334B1" w:rsidRDefault="00C76233" w:rsidP="00285E12">
            <w:pPr>
              <w:tabs>
                <w:tab w:val="left" w:pos="2700"/>
              </w:tabs>
              <w:spacing w:after="0" w:line="240" w:lineRule="auto"/>
              <w:rPr>
                <w:rFonts w:ascii="Times New Roman" w:hAnsi="Times New Roman"/>
              </w:rPr>
            </w:pPr>
            <w:r w:rsidRPr="00D334B1">
              <w:rPr>
                <w:rFonts w:ascii="Times New Roman" w:hAnsi="Times New Roman"/>
                <w:b/>
                <w:i/>
                <w:sz w:val="24"/>
                <w:lang w:val="vi-VN"/>
              </w:rPr>
              <w:t>Nơi nhận:</w:t>
            </w:r>
            <w:r w:rsidRPr="00D334B1">
              <w:rPr>
                <w:rFonts w:ascii="Times New Roman" w:hAnsi="Times New Roman"/>
                <w:b/>
                <w:bCs/>
                <w:i/>
                <w:iCs/>
                <w:lang w:val="vi-VN"/>
              </w:rPr>
              <w:br/>
            </w:r>
            <w:r w:rsidRPr="00D334B1">
              <w:rPr>
                <w:rFonts w:ascii="Times New Roman" w:hAnsi="Times New Roman"/>
              </w:rPr>
              <w:t>- Ủ</w:t>
            </w:r>
            <w:r w:rsidR="004A1FF2" w:rsidRPr="00D334B1">
              <w:rPr>
                <w:rFonts w:ascii="Times New Roman" w:hAnsi="Times New Roman"/>
              </w:rPr>
              <w:t>y ban v</w:t>
            </w:r>
            <w:r w:rsidRPr="00D334B1">
              <w:rPr>
                <w:rFonts w:ascii="Times New Roman" w:hAnsi="Times New Roman"/>
              </w:rPr>
              <w:t xml:space="preserve">ề các vấn đề </w:t>
            </w:r>
            <w:r w:rsidR="004A1FF2" w:rsidRPr="00D334B1">
              <w:rPr>
                <w:rFonts w:ascii="Times New Roman" w:hAnsi="Times New Roman"/>
              </w:rPr>
              <w:t>XH</w:t>
            </w:r>
            <w:r w:rsidRPr="00D334B1">
              <w:rPr>
                <w:rFonts w:ascii="Times New Roman" w:hAnsi="Times New Roman"/>
              </w:rPr>
              <w:t xml:space="preserve"> của Quốc hội (để </w:t>
            </w:r>
            <w:r w:rsidR="009E24DF" w:rsidRPr="00D334B1">
              <w:rPr>
                <w:rFonts w:ascii="Times New Roman" w:hAnsi="Times New Roman"/>
              </w:rPr>
              <w:t>giám sát</w:t>
            </w:r>
            <w:r w:rsidRPr="00D334B1">
              <w:rPr>
                <w:rFonts w:ascii="Times New Roman" w:hAnsi="Times New Roman"/>
              </w:rPr>
              <w:t>);</w:t>
            </w:r>
            <w:r w:rsidRPr="00D334B1">
              <w:rPr>
                <w:rFonts w:ascii="Times New Roman" w:hAnsi="Times New Roman"/>
              </w:rPr>
              <w:br/>
            </w:r>
            <w:r w:rsidRPr="00D334B1">
              <w:rPr>
                <w:rFonts w:ascii="Times New Roman" w:hAnsi="Times New Roman"/>
                <w:lang w:val="vi-VN"/>
              </w:rPr>
              <w:t>-</w:t>
            </w:r>
            <w:r w:rsidRPr="00D334B1">
              <w:rPr>
                <w:rFonts w:ascii="Times New Roman" w:hAnsi="Times New Roman"/>
              </w:rPr>
              <w:t xml:space="preserve"> Ủy ban Quốc gia về CNTT;</w:t>
            </w:r>
          </w:p>
          <w:p w14:paraId="1CB67A57" w14:textId="77777777" w:rsidR="00C76233" w:rsidRPr="00D334B1" w:rsidRDefault="00C76233" w:rsidP="00285E12">
            <w:pPr>
              <w:tabs>
                <w:tab w:val="left" w:pos="2700"/>
              </w:tabs>
              <w:spacing w:after="0" w:line="240" w:lineRule="auto"/>
              <w:rPr>
                <w:rFonts w:ascii="Times New Roman" w:hAnsi="Times New Roman"/>
              </w:rPr>
            </w:pPr>
            <w:r w:rsidRPr="00D334B1">
              <w:rPr>
                <w:rFonts w:ascii="Times New Roman" w:hAnsi="Times New Roman"/>
                <w:lang w:val="vi-VN"/>
              </w:rPr>
              <w:t xml:space="preserve">- Các Bộ, </w:t>
            </w:r>
            <w:r w:rsidRPr="00D334B1">
              <w:rPr>
                <w:rFonts w:ascii="Times New Roman" w:hAnsi="Times New Roman"/>
              </w:rPr>
              <w:t xml:space="preserve">cơ </w:t>
            </w:r>
            <w:r w:rsidRPr="00D334B1">
              <w:rPr>
                <w:rFonts w:ascii="Times New Roman" w:hAnsi="Times New Roman"/>
                <w:lang w:val="vi-VN"/>
              </w:rPr>
              <w:t xml:space="preserve">quan ngang Bộ, </w:t>
            </w:r>
            <w:r w:rsidR="009E24DF" w:rsidRPr="00D334B1">
              <w:rPr>
                <w:rFonts w:ascii="Times New Roman" w:hAnsi="Times New Roman"/>
              </w:rPr>
              <w:t>cơ quan</w:t>
            </w:r>
            <w:r w:rsidRPr="00D334B1">
              <w:rPr>
                <w:rFonts w:ascii="Times New Roman" w:hAnsi="Times New Roman"/>
                <w:lang w:val="vi-VN"/>
              </w:rPr>
              <w:t xml:space="preserve"> thuộc </w:t>
            </w:r>
            <w:r w:rsidR="009E24DF" w:rsidRPr="00D334B1">
              <w:rPr>
                <w:rFonts w:ascii="Times New Roman" w:hAnsi="Times New Roman"/>
              </w:rPr>
              <w:t>C</w:t>
            </w:r>
            <w:r w:rsidR="00F6176A" w:rsidRPr="00D334B1">
              <w:rPr>
                <w:rFonts w:ascii="Times New Roman" w:hAnsi="Times New Roman"/>
              </w:rPr>
              <w:t>P</w:t>
            </w:r>
            <w:r w:rsidRPr="00D334B1">
              <w:rPr>
                <w:rFonts w:ascii="Times New Roman" w:hAnsi="Times New Roman"/>
                <w:lang w:val="vi-VN"/>
              </w:rPr>
              <w:t xml:space="preserve">; </w:t>
            </w:r>
          </w:p>
          <w:p w14:paraId="1F802603" w14:textId="77777777" w:rsidR="00C76233" w:rsidRPr="00D334B1" w:rsidRDefault="00C76233" w:rsidP="00285E12">
            <w:pPr>
              <w:tabs>
                <w:tab w:val="left" w:pos="2700"/>
              </w:tabs>
              <w:spacing w:after="0" w:line="240" w:lineRule="auto"/>
              <w:rPr>
                <w:rFonts w:ascii="Times New Roman" w:hAnsi="Times New Roman"/>
              </w:rPr>
            </w:pPr>
            <w:r w:rsidRPr="00D334B1">
              <w:rPr>
                <w:rFonts w:ascii="Times New Roman" w:hAnsi="Times New Roman"/>
              </w:rPr>
              <w:t xml:space="preserve">- UBND các tỉnh, </w:t>
            </w:r>
            <w:r w:rsidR="00471644" w:rsidRPr="00D334B1">
              <w:rPr>
                <w:rFonts w:ascii="Times New Roman" w:hAnsi="Times New Roman"/>
              </w:rPr>
              <w:t>thành phố</w:t>
            </w:r>
            <w:r w:rsidRPr="00D334B1">
              <w:rPr>
                <w:rFonts w:ascii="Times New Roman" w:hAnsi="Times New Roman"/>
              </w:rPr>
              <w:t xml:space="preserve"> trực thuộc </w:t>
            </w:r>
            <w:r w:rsidR="00F6176A" w:rsidRPr="00D334B1">
              <w:rPr>
                <w:rFonts w:ascii="Times New Roman" w:hAnsi="Times New Roman"/>
              </w:rPr>
              <w:t>TƯ</w:t>
            </w:r>
            <w:r w:rsidRPr="00D334B1">
              <w:rPr>
                <w:rFonts w:ascii="Times New Roman" w:hAnsi="Times New Roman"/>
              </w:rPr>
              <w:t>;</w:t>
            </w:r>
          </w:p>
          <w:p w14:paraId="123F02BB" w14:textId="77777777" w:rsidR="00D427D8" w:rsidRPr="00D334B1" w:rsidRDefault="00D427D8" w:rsidP="00285E12">
            <w:pPr>
              <w:tabs>
                <w:tab w:val="left" w:pos="2700"/>
              </w:tabs>
              <w:spacing w:after="0" w:line="240" w:lineRule="auto"/>
              <w:rPr>
                <w:rFonts w:ascii="Times New Roman" w:hAnsi="Times New Roman"/>
              </w:rPr>
            </w:pPr>
            <w:r w:rsidRPr="00D334B1">
              <w:rPr>
                <w:rFonts w:ascii="Times New Roman" w:hAnsi="Times New Roman"/>
              </w:rPr>
              <w:t xml:space="preserve">- </w:t>
            </w:r>
            <w:r w:rsidR="00F6176A" w:rsidRPr="00D334B1">
              <w:rPr>
                <w:rFonts w:ascii="Times New Roman" w:hAnsi="Times New Roman"/>
              </w:rPr>
              <w:t>Bộ trưởng và c</w:t>
            </w:r>
            <w:r w:rsidRPr="00D334B1">
              <w:rPr>
                <w:rFonts w:ascii="Times New Roman" w:hAnsi="Times New Roman"/>
              </w:rPr>
              <w:t>ác Thứ trưởng BYT;</w:t>
            </w:r>
          </w:p>
          <w:p w14:paraId="165877E8" w14:textId="77777777" w:rsidR="00F6176A" w:rsidRPr="00D334B1" w:rsidRDefault="00F6176A" w:rsidP="00285E12">
            <w:pPr>
              <w:tabs>
                <w:tab w:val="left" w:pos="2700"/>
              </w:tabs>
              <w:spacing w:after="0" w:line="240" w:lineRule="auto"/>
              <w:rPr>
                <w:rFonts w:ascii="Times New Roman" w:hAnsi="Times New Roman"/>
              </w:rPr>
            </w:pPr>
            <w:r w:rsidRPr="00D334B1">
              <w:rPr>
                <w:rFonts w:ascii="Times New Roman" w:hAnsi="Times New Roman"/>
              </w:rPr>
              <w:t>- Phòng Công báo, Cổng TTĐT CP;</w:t>
            </w:r>
          </w:p>
          <w:p w14:paraId="5AFCCD0E" w14:textId="77777777" w:rsidR="00C76233" w:rsidRPr="00D334B1" w:rsidRDefault="00C76233" w:rsidP="00285E12">
            <w:pPr>
              <w:tabs>
                <w:tab w:val="left" w:pos="2700"/>
              </w:tabs>
              <w:spacing w:after="0" w:line="240" w:lineRule="auto"/>
              <w:rPr>
                <w:rFonts w:ascii="Times New Roman" w:hAnsi="Times New Roman"/>
              </w:rPr>
            </w:pPr>
            <w:r w:rsidRPr="00D334B1">
              <w:rPr>
                <w:rFonts w:ascii="Times New Roman" w:hAnsi="Times New Roman"/>
              </w:rPr>
              <w:t xml:space="preserve">- </w:t>
            </w:r>
            <w:r w:rsidRPr="00D334B1">
              <w:rPr>
                <w:rFonts w:ascii="Times New Roman" w:hAnsi="Times New Roman"/>
                <w:lang w:val="vi-VN"/>
              </w:rPr>
              <w:t>Cục Kiểm tra văn bản</w:t>
            </w:r>
            <w:r w:rsidRPr="00D334B1">
              <w:rPr>
                <w:rFonts w:ascii="Times New Roman" w:hAnsi="Times New Roman"/>
              </w:rPr>
              <w:t xml:space="preserve"> QPPL, Bộ Tư pháp;</w:t>
            </w:r>
          </w:p>
          <w:p w14:paraId="2F5380C2" w14:textId="77777777" w:rsidR="00C76233" w:rsidRPr="00D334B1" w:rsidRDefault="00C76233" w:rsidP="00285E12">
            <w:pPr>
              <w:tabs>
                <w:tab w:val="left" w:pos="2700"/>
              </w:tabs>
              <w:spacing w:after="0" w:line="240" w:lineRule="auto"/>
              <w:rPr>
                <w:rFonts w:ascii="Times New Roman" w:hAnsi="Times New Roman"/>
              </w:rPr>
            </w:pPr>
            <w:r w:rsidRPr="00D334B1">
              <w:rPr>
                <w:rFonts w:ascii="Times New Roman" w:hAnsi="Times New Roman"/>
              </w:rPr>
              <w:t xml:space="preserve">- Các </w:t>
            </w:r>
            <w:r w:rsidR="004A1FF2" w:rsidRPr="00D334B1">
              <w:rPr>
                <w:rFonts w:ascii="Times New Roman" w:hAnsi="Times New Roman"/>
              </w:rPr>
              <w:t>đơn vị thuộc và trực thuộc</w:t>
            </w:r>
            <w:r w:rsidR="002E0A8F" w:rsidRPr="00D334B1">
              <w:rPr>
                <w:rFonts w:ascii="Times New Roman" w:hAnsi="Times New Roman"/>
              </w:rPr>
              <w:t xml:space="preserve"> B</w:t>
            </w:r>
            <w:r w:rsidR="004A1FF2" w:rsidRPr="00D334B1">
              <w:rPr>
                <w:rFonts w:ascii="Times New Roman" w:hAnsi="Times New Roman"/>
              </w:rPr>
              <w:t>YT</w:t>
            </w:r>
            <w:r w:rsidRPr="00D334B1">
              <w:rPr>
                <w:rFonts w:ascii="Times New Roman" w:hAnsi="Times New Roman"/>
              </w:rPr>
              <w:t>;</w:t>
            </w:r>
          </w:p>
          <w:p w14:paraId="317F50D1" w14:textId="77777777" w:rsidR="00C76233" w:rsidRPr="00D334B1" w:rsidRDefault="00C76233" w:rsidP="00285E12">
            <w:pPr>
              <w:tabs>
                <w:tab w:val="left" w:pos="2700"/>
              </w:tabs>
              <w:spacing w:after="0" w:line="240" w:lineRule="auto"/>
              <w:rPr>
                <w:rFonts w:ascii="Times New Roman" w:hAnsi="Times New Roman"/>
              </w:rPr>
            </w:pPr>
            <w:r w:rsidRPr="00D334B1">
              <w:rPr>
                <w:rFonts w:ascii="Times New Roman" w:hAnsi="Times New Roman"/>
              </w:rPr>
              <w:t>- Y tế các Bộ, ngành;</w:t>
            </w:r>
            <w:r w:rsidRPr="00D334B1">
              <w:rPr>
                <w:rFonts w:ascii="Times New Roman" w:hAnsi="Times New Roman"/>
              </w:rPr>
              <w:br/>
            </w:r>
            <w:r w:rsidRPr="00D334B1">
              <w:rPr>
                <w:rFonts w:ascii="Times New Roman" w:hAnsi="Times New Roman"/>
                <w:lang w:val="vi-VN"/>
              </w:rPr>
              <w:t>- S</w:t>
            </w:r>
            <w:r w:rsidRPr="00D334B1">
              <w:rPr>
                <w:rFonts w:ascii="Times New Roman" w:hAnsi="Times New Roman"/>
              </w:rPr>
              <w:t>ở</w:t>
            </w:r>
            <w:r w:rsidRPr="00D334B1">
              <w:rPr>
                <w:rFonts w:ascii="Times New Roman" w:hAnsi="Times New Roman"/>
                <w:lang w:val="vi-VN"/>
              </w:rPr>
              <w:t xml:space="preserve"> </w:t>
            </w:r>
            <w:r w:rsidRPr="00D334B1">
              <w:rPr>
                <w:rFonts w:ascii="Times New Roman" w:hAnsi="Times New Roman"/>
              </w:rPr>
              <w:t>Y tế</w:t>
            </w:r>
            <w:r w:rsidRPr="00D334B1">
              <w:rPr>
                <w:rFonts w:ascii="Times New Roman" w:hAnsi="Times New Roman"/>
                <w:lang w:val="vi-VN"/>
              </w:rPr>
              <w:t xml:space="preserve"> tỉnh</w:t>
            </w:r>
            <w:r w:rsidRPr="00D334B1">
              <w:rPr>
                <w:rFonts w:ascii="Times New Roman" w:hAnsi="Times New Roman"/>
              </w:rPr>
              <w:t>,</w:t>
            </w:r>
            <w:r w:rsidRPr="00D334B1">
              <w:rPr>
                <w:rFonts w:ascii="Times New Roman" w:hAnsi="Times New Roman"/>
                <w:lang w:val="vi-VN"/>
              </w:rPr>
              <w:t xml:space="preserve"> thành phố trực thuộc </w:t>
            </w:r>
            <w:r w:rsidR="00F6176A" w:rsidRPr="00D334B1">
              <w:rPr>
                <w:rFonts w:ascii="Times New Roman" w:hAnsi="Times New Roman"/>
              </w:rPr>
              <w:t>TƯ</w:t>
            </w:r>
            <w:r w:rsidRPr="00D334B1">
              <w:rPr>
                <w:rFonts w:ascii="Times New Roman" w:hAnsi="Times New Roman"/>
                <w:lang w:val="vi-VN"/>
              </w:rPr>
              <w:t>;</w:t>
            </w:r>
          </w:p>
          <w:p w14:paraId="7C4C408F" w14:textId="77777777" w:rsidR="00C76233" w:rsidRPr="00D334B1" w:rsidRDefault="00C76233" w:rsidP="00285E12">
            <w:pPr>
              <w:spacing w:after="0" w:line="240" w:lineRule="auto"/>
              <w:rPr>
                <w:rFonts w:ascii="Times New Roman" w:hAnsi="Times New Roman"/>
              </w:rPr>
            </w:pPr>
            <w:r w:rsidRPr="00D334B1">
              <w:rPr>
                <w:rFonts w:ascii="Times New Roman" w:hAnsi="Times New Roman"/>
              </w:rPr>
              <w:t>- C</w:t>
            </w:r>
            <w:r w:rsidRPr="00D334B1">
              <w:rPr>
                <w:rFonts w:ascii="Times New Roman" w:hAnsi="Times New Roman"/>
                <w:lang w:val="vi-VN"/>
              </w:rPr>
              <w:t>ổng T</w:t>
            </w:r>
            <w:r w:rsidRPr="00D334B1">
              <w:rPr>
                <w:rFonts w:ascii="Times New Roman" w:hAnsi="Times New Roman"/>
              </w:rPr>
              <w:t xml:space="preserve">hông tin điện tử </w:t>
            </w:r>
            <w:r w:rsidR="004A1FF2" w:rsidRPr="00D334B1">
              <w:rPr>
                <w:rFonts w:ascii="Times New Roman" w:hAnsi="Times New Roman"/>
              </w:rPr>
              <w:t>BYT</w:t>
            </w:r>
            <w:r w:rsidRPr="00D334B1">
              <w:rPr>
                <w:rFonts w:ascii="Times New Roman" w:hAnsi="Times New Roman"/>
                <w:lang w:val="vi-VN"/>
              </w:rPr>
              <w:t>;</w:t>
            </w:r>
            <w:r w:rsidRPr="00D334B1">
              <w:rPr>
                <w:rFonts w:ascii="Times New Roman" w:hAnsi="Times New Roman"/>
              </w:rPr>
              <w:br/>
            </w:r>
            <w:r w:rsidRPr="00D334B1">
              <w:rPr>
                <w:rFonts w:ascii="Times New Roman" w:eastAsia="Times New Roman" w:hAnsi="Times New Roman"/>
                <w:bCs/>
                <w:lang w:val="vi-VN"/>
              </w:rPr>
              <w:t xml:space="preserve">- Lưu: VT, </w:t>
            </w:r>
            <w:r w:rsidR="00471644" w:rsidRPr="00D334B1">
              <w:rPr>
                <w:rFonts w:ascii="Times New Roman" w:eastAsia="Times New Roman" w:hAnsi="Times New Roman"/>
                <w:bCs/>
                <w:lang w:val="vi-VN"/>
              </w:rPr>
              <w:t>PC</w:t>
            </w:r>
            <w:r w:rsidR="00471644" w:rsidRPr="00D334B1">
              <w:rPr>
                <w:rFonts w:ascii="Times New Roman" w:eastAsia="Times New Roman" w:hAnsi="Times New Roman"/>
                <w:bCs/>
              </w:rPr>
              <w:t>,</w:t>
            </w:r>
            <w:r w:rsidR="00471644" w:rsidRPr="00D334B1">
              <w:rPr>
                <w:rFonts w:ascii="Times New Roman" w:eastAsia="Times New Roman" w:hAnsi="Times New Roman"/>
                <w:bCs/>
                <w:lang w:val="vi-VN"/>
              </w:rPr>
              <w:t xml:space="preserve"> </w:t>
            </w:r>
            <w:r w:rsidRPr="00D334B1">
              <w:rPr>
                <w:rFonts w:ascii="Times New Roman" w:eastAsia="Times New Roman" w:hAnsi="Times New Roman"/>
                <w:bCs/>
                <w:lang w:val="vi-VN"/>
              </w:rPr>
              <w:t>CNTT</w:t>
            </w:r>
            <w:r w:rsidRPr="00D334B1">
              <w:rPr>
                <w:rFonts w:ascii="Times New Roman" w:eastAsia="Times New Roman" w:hAnsi="Times New Roman"/>
                <w:bCs/>
              </w:rPr>
              <w:t xml:space="preserve"> (03b)</w:t>
            </w:r>
            <w:r w:rsidRPr="00D334B1">
              <w:rPr>
                <w:rFonts w:ascii="Times New Roman" w:eastAsia="Times New Roman" w:hAnsi="Times New Roman"/>
                <w:bCs/>
                <w:lang w:val="vi-VN"/>
              </w:rPr>
              <w:t>.</w:t>
            </w:r>
          </w:p>
        </w:tc>
        <w:tc>
          <w:tcPr>
            <w:tcW w:w="3827" w:type="dxa"/>
            <w:tcBorders>
              <w:top w:val="nil"/>
              <w:left w:val="nil"/>
              <w:bottom w:val="nil"/>
              <w:right w:val="nil"/>
            </w:tcBorders>
          </w:tcPr>
          <w:p w14:paraId="1455979A" w14:textId="77777777" w:rsidR="00C76233" w:rsidRPr="00D334B1" w:rsidRDefault="00C76233" w:rsidP="00C76233">
            <w:pPr>
              <w:spacing w:after="0" w:line="288" w:lineRule="auto"/>
              <w:jc w:val="center"/>
              <w:rPr>
                <w:rFonts w:ascii="Times New Roman" w:hAnsi="Times New Roman"/>
                <w:b/>
                <w:bCs/>
                <w:sz w:val="28"/>
                <w:szCs w:val="28"/>
              </w:rPr>
            </w:pPr>
            <w:r w:rsidRPr="00D334B1">
              <w:rPr>
                <w:rFonts w:ascii="Times New Roman" w:hAnsi="Times New Roman"/>
                <w:b/>
                <w:bCs/>
                <w:sz w:val="28"/>
                <w:szCs w:val="28"/>
                <w:lang w:val="vi-VN"/>
              </w:rPr>
              <w:t>BỘ TRƯỞNG</w:t>
            </w:r>
          </w:p>
          <w:p w14:paraId="32A5A6EB" w14:textId="77777777" w:rsidR="00EF0256" w:rsidRPr="00D334B1" w:rsidRDefault="00EF0256" w:rsidP="00C76233">
            <w:pPr>
              <w:spacing w:after="0" w:line="288" w:lineRule="auto"/>
              <w:jc w:val="center"/>
              <w:rPr>
                <w:rFonts w:ascii="Times New Roman" w:hAnsi="Times New Roman"/>
                <w:b/>
                <w:bCs/>
                <w:sz w:val="28"/>
                <w:szCs w:val="28"/>
              </w:rPr>
            </w:pPr>
          </w:p>
          <w:p w14:paraId="18015326" w14:textId="77777777" w:rsidR="00C76233" w:rsidRPr="00D334B1" w:rsidRDefault="00C76233" w:rsidP="00C76233">
            <w:pPr>
              <w:spacing w:after="0" w:line="288" w:lineRule="auto"/>
              <w:jc w:val="center"/>
              <w:rPr>
                <w:rFonts w:ascii="Times New Roman" w:hAnsi="Times New Roman"/>
                <w:b/>
                <w:sz w:val="28"/>
                <w:szCs w:val="28"/>
              </w:rPr>
            </w:pPr>
          </w:p>
          <w:p w14:paraId="05DFA11D" w14:textId="77777777" w:rsidR="00C76233" w:rsidRPr="00D334B1" w:rsidRDefault="00C76233" w:rsidP="00C76233">
            <w:pPr>
              <w:spacing w:after="0" w:line="288" w:lineRule="auto"/>
              <w:jc w:val="center"/>
              <w:rPr>
                <w:rFonts w:ascii="Times New Roman" w:hAnsi="Times New Roman"/>
                <w:b/>
                <w:sz w:val="28"/>
                <w:szCs w:val="28"/>
              </w:rPr>
            </w:pPr>
          </w:p>
          <w:p w14:paraId="6F3493DF" w14:textId="77777777" w:rsidR="00C76233" w:rsidRPr="00D334B1" w:rsidRDefault="00C76233" w:rsidP="00C76233">
            <w:pPr>
              <w:spacing w:after="0" w:line="288" w:lineRule="auto"/>
              <w:jc w:val="center"/>
              <w:rPr>
                <w:rFonts w:ascii="Times New Roman" w:hAnsi="Times New Roman"/>
                <w:b/>
                <w:sz w:val="28"/>
                <w:szCs w:val="28"/>
                <w:lang w:val="vi-VN"/>
              </w:rPr>
            </w:pPr>
          </w:p>
          <w:p w14:paraId="4F19D702" w14:textId="77777777" w:rsidR="00C76233" w:rsidRPr="00D334B1" w:rsidRDefault="00C76233" w:rsidP="00C76233">
            <w:pPr>
              <w:spacing w:after="0" w:line="288" w:lineRule="auto"/>
              <w:jc w:val="center"/>
              <w:rPr>
                <w:rFonts w:ascii="Times New Roman" w:hAnsi="Times New Roman"/>
                <w:b/>
                <w:sz w:val="28"/>
                <w:szCs w:val="28"/>
              </w:rPr>
            </w:pPr>
          </w:p>
          <w:p w14:paraId="2D5A5174" w14:textId="61FAD2EF" w:rsidR="00C76233" w:rsidRPr="00D334B1" w:rsidRDefault="00C76233" w:rsidP="00C76233">
            <w:pPr>
              <w:spacing w:before="120" w:after="120" w:line="240" w:lineRule="auto"/>
              <w:jc w:val="center"/>
              <w:rPr>
                <w:rFonts w:ascii="Times New Roman" w:hAnsi="Times New Roman"/>
                <w:b/>
                <w:szCs w:val="28"/>
              </w:rPr>
            </w:pPr>
          </w:p>
        </w:tc>
      </w:tr>
    </w:tbl>
    <w:p w14:paraId="2698C58B" w14:textId="77777777" w:rsidR="004830B6" w:rsidRPr="00D334B1" w:rsidRDefault="004830B6" w:rsidP="00001E55">
      <w:pPr>
        <w:spacing w:after="0" w:line="240" w:lineRule="auto"/>
        <w:rPr>
          <w:rFonts w:ascii="Times New Roman" w:hAnsi="Times New Roman"/>
          <w:sz w:val="20"/>
          <w:szCs w:val="20"/>
        </w:rPr>
        <w:sectPr w:rsidR="004830B6" w:rsidRPr="00D334B1" w:rsidSect="00520431">
          <w:headerReference w:type="default" r:id="rId12"/>
          <w:pgSz w:w="11909" w:h="16834" w:code="9"/>
          <w:pgMar w:top="838" w:right="1134" w:bottom="1134" w:left="1701" w:header="510" w:footer="510" w:gutter="0"/>
          <w:cols w:space="720"/>
          <w:docGrid w:linePitch="360"/>
        </w:sectPr>
      </w:pPr>
    </w:p>
    <w:p w14:paraId="4DDF367E" w14:textId="77777777" w:rsidR="00076959" w:rsidRPr="00D334B1" w:rsidRDefault="0018055C" w:rsidP="004830B6">
      <w:pPr>
        <w:spacing w:after="0" w:line="240" w:lineRule="auto"/>
        <w:jc w:val="center"/>
        <w:rPr>
          <w:rFonts w:ascii="Times New Roman" w:hAnsi="Times New Roman"/>
          <w:b/>
          <w:sz w:val="28"/>
          <w:szCs w:val="28"/>
        </w:rPr>
      </w:pPr>
      <w:r w:rsidRPr="00D334B1">
        <w:rPr>
          <w:rFonts w:ascii="Times New Roman" w:hAnsi="Times New Roman"/>
          <w:b/>
          <w:sz w:val="28"/>
          <w:szCs w:val="28"/>
        </w:rPr>
        <w:lastRenderedPageBreak/>
        <w:t>PHỤ LỤ</w:t>
      </w:r>
      <w:r w:rsidR="00FF0016" w:rsidRPr="00D334B1">
        <w:rPr>
          <w:rFonts w:ascii="Times New Roman" w:hAnsi="Times New Roman"/>
          <w:b/>
          <w:sz w:val="28"/>
          <w:szCs w:val="28"/>
        </w:rPr>
        <w:t>C I</w:t>
      </w:r>
    </w:p>
    <w:p w14:paraId="073A672E" w14:textId="77777777" w:rsidR="0018055C" w:rsidRPr="00D334B1" w:rsidRDefault="0018055C" w:rsidP="007E4713">
      <w:pPr>
        <w:spacing w:after="0" w:line="240" w:lineRule="auto"/>
        <w:jc w:val="center"/>
        <w:rPr>
          <w:rFonts w:ascii="Times New Roman" w:hAnsi="Times New Roman"/>
          <w:b/>
          <w:spacing w:val="4"/>
          <w:sz w:val="28"/>
          <w:szCs w:val="28"/>
        </w:rPr>
      </w:pPr>
      <w:r w:rsidRPr="00D334B1">
        <w:rPr>
          <w:rFonts w:ascii="Times New Roman" w:hAnsi="Times New Roman"/>
          <w:b/>
          <w:spacing w:val="4"/>
          <w:sz w:val="28"/>
          <w:szCs w:val="28"/>
          <w:lang w:val="vi-VN"/>
        </w:rPr>
        <w:t xml:space="preserve">Quy đinh chi tiết </w:t>
      </w:r>
      <w:r w:rsidRPr="00D334B1">
        <w:rPr>
          <w:rFonts w:ascii="Times New Roman" w:hAnsi="Times New Roman"/>
          <w:b/>
          <w:spacing w:val="4"/>
          <w:sz w:val="28"/>
          <w:szCs w:val="28"/>
        </w:rPr>
        <w:t xml:space="preserve">các </w:t>
      </w:r>
      <w:r w:rsidRPr="00D334B1">
        <w:rPr>
          <w:rFonts w:ascii="Times New Roman" w:hAnsi="Times New Roman"/>
          <w:b/>
          <w:spacing w:val="4"/>
          <w:sz w:val="28"/>
          <w:szCs w:val="28"/>
          <w:lang w:val="vi-VN"/>
        </w:rPr>
        <w:t>tiêu</w:t>
      </w:r>
      <w:r w:rsidRPr="00D334B1">
        <w:rPr>
          <w:rFonts w:ascii="Times New Roman" w:hAnsi="Times New Roman"/>
          <w:b/>
          <w:spacing w:val="4"/>
          <w:sz w:val="28"/>
          <w:szCs w:val="28"/>
        </w:rPr>
        <w:t xml:space="preserve"> chí</w:t>
      </w:r>
      <w:r w:rsidRPr="00D334B1">
        <w:rPr>
          <w:rFonts w:ascii="Times New Roman" w:hAnsi="Times New Roman"/>
          <w:b/>
          <w:spacing w:val="4"/>
          <w:sz w:val="28"/>
          <w:szCs w:val="28"/>
          <w:lang w:val="vi-VN"/>
        </w:rPr>
        <w:t xml:space="preserve"> kỹ thuật </w:t>
      </w:r>
      <w:r w:rsidR="00AD1D87" w:rsidRPr="00D334B1">
        <w:rPr>
          <w:rFonts w:ascii="Times New Roman" w:hAnsi="Times New Roman"/>
          <w:b/>
          <w:spacing w:val="4"/>
          <w:sz w:val="28"/>
          <w:szCs w:val="28"/>
        </w:rPr>
        <w:t xml:space="preserve">và mức độ </w:t>
      </w:r>
      <w:r w:rsidRPr="00D334B1">
        <w:rPr>
          <w:rFonts w:ascii="Times New Roman" w:hAnsi="Times New Roman"/>
          <w:b/>
          <w:spacing w:val="4"/>
          <w:sz w:val="28"/>
          <w:szCs w:val="28"/>
          <w:lang w:val="vi-VN"/>
        </w:rPr>
        <w:t xml:space="preserve">của </w:t>
      </w:r>
      <w:r w:rsidRPr="00D334B1">
        <w:rPr>
          <w:rFonts w:ascii="Times New Roman" w:hAnsi="Times New Roman"/>
          <w:b/>
          <w:spacing w:val="4"/>
          <w:sz w:val="28"/>
          <w:szCs w:val="28"/>
        </w:rPr>
        <w:t xml:space="preserve">hệ thống </w:t>
      </w:r>
      <w:r w:rsidRPr="00D334B1">
        <w:rPr>
          <w:rFonts w:ascii="Times New Roman" w:hAnsi="Times New Roman"/>
          <w:b/>
          <w:spacing w:val="4"/>
          <w:sz w:val="28"/>
          <w:szCs w:val="28"/>
          <w:lang w:val="vi-VN"/>
        </w:rPr>
        <w:t>RIS-PACS</w:t>
      </w:r>
      <w:r w:rsidR="00092303" w:rsidRPr="00D334B1">
        <w:rPr>
          <w:rFonts w:ascii="Times New Roman" w:hAnsi="Times New Roman"/>
          <w:b/>
          <w:spacing w:val="4"/>
          <w:sz w:val="28"/>
          <w:szCs w:val="28"/>
        </w:rPr>
        <w:t xml:space="preserve"> </w:t>
      </w:r>
    </w:p>
    <w:p w14:paraId="6694F64C" w14:textId="40848115" w:rsidR="00B11E2B" w:rsidRPr="00D334B1" w:rsidRDefault="006D1764" w:rsidP="0018055C">
      <w:pPr>
        <w:spacing w:after="0" w:line="240" w:lineRule="auto"/>
        <w:jc w:val="center"/>
        <w:rPr>
          <w:rFonts w:ascii="Times New Roman" w:hAnsi="Times New Roman"/>
          <w:b/>
          <w:spacing w:val="4"/>
          <w:sz w:val="28"/>
          <w:szCs w:val="28"/>
        </w:rPr>
      </w:pPr>
      <w:r w:rsidRPr="00D334B1">
        <w:rPr>
          <w:rFonts w:ascii="Times New Roman" w:hAnsi="Times New Roman"/>
          <w:b/>
          <w:noProof/>
          <w:spacing w:val="4"/>
          <w:sz w:val="28"/>
          <w:szCs w:val="28"/>
        </w:rPr>
        <mc:AlternateContent>
          <mc:Choice Requires="wps">
            <w:drawing>
              <wp:anchor distT="0" distB="0" distL="114300" distR="114300" simplePos="0" relativeHeight="251659264" behindDoc="0" locked="0" layoutInCell="1" allowOverlap="1" wp14:anchorId="76BEF4BE" wp14:editId="51FF0C37">
                <wp:simplePos x="0" y="0"/>
                <wp:positionH relativeFrom="column">
                  <wp:posOffset>2023110</wp:posOffset>
                </wp:positionH>
                <wp:positionV relativeFrom="paragraph">
                  <wp:posOffset>14605</wp:posOffset>
                </wp:positionV>
                <wp:extent cx="1668780" cy="0"/>
                <wp:effectExtent l="7620" t="5080" r="9525" b="1397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30E4770F" id="AutoShape 20" o:spid="_x0000_s1026" type="#_x0000_t32" style="position:absolute;margin-left:159.3pt;margin-top:1.15pt;width:13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"/>
            </w:pict>
          </mc:Fallback>
        </mc:AlternateContent>
      </w:r>
    </w:p>
    <w:p w14:paraId="7BB9B05A" w14:textId="75EF4C32" w:rsidR="004830B6" w:rsidRPr="00D334B1" w:rsidRDefault="00D60142" w:rsidP="00B11E2B">
      <w:pPr>
        <w:spacing w:after="0" w:line="240" w:lineRule="auto"/>
        <w:rPr>
          <w:rFonts w:ascii="Times New Roman" w:hAnsi="Times New Roman"/>
          <w:b/>
          <w:spacing w:val="4"/>
          <w:sz w:val="28"/>
          <w:szCs w:val="28"/>
        </w:rPr>
      </w:pPr>
      <w:r w:rsidRPr="00D334B1">
        <w:rPr>
          <w:rFonts w:ascii="Times New Roman" w:hAnsi="Times New Roman"/>
          <w:b/>
          <w:spacing w:val="4"/>
          <w:sz w:val="28"/>
          <w:szCs w:val="28"/>
        </w:rPr>
        <w:t>1</w:t>
      </w:r>
      <w:r w:rsidR="00B11E2B" w:rsidRPr="00D334B1">
        <w:rPr>
          <w:rFonts w:ascii="Times New Roman" w:hAnsi="Times New Roman"/>
          <w:b/>
          <w:spacing w:val="4"/>
          <w:sz w:val="28"/>
          <w:szCs w:val="28"/>
        </w:rPr>
        <w:t xml:space="preserve">. Mức </w:t>
      </w:r>
      <w:r w:rsidR="00487002" w:rsidRPr="00D334B1">
        <w:rPr>
          <w:rFonts w:ascii="Times New Roman" w:hAnsi="Times New Roman"/>
          <w:b/>
          <w:spacing w:val="4"/>
          <w:sz w:val="28"/>
          <w:szCs w:val="28"/>
        </w:rPr>
        <w:t xml:space="preserve">hệ thống </w:t>
      </w:r>
      <w:r w:rsidR="00B11E2B" w:rsidRPr="00D334B1">
        <w:rPr>
          <w:rFonts w:ascii="Times New Roman" w:hAnsi="Times New Roman"/>
          <w:b/>
          <w:spacing w:val="4"/>
          <w:sz w:val="28"/>
          <w:szCs w:val="28"/>
        </w:rPr>
        <w:t>RIS-PACS cơ bản và nâng cao</w:t>
      </w:r>
    </w:p>
    <w:p w14:paraId="1DAF585F" w14:textId="77777777" w:rsidR="00B11E2B" w:rsidRPr="00D334B1" w:rsidRDefault="00B11E2B" w:rsidP="00B11E2B">
      <w:pPr>
        <w:spacing w:after="0" w:line="240" w:lineRule="auto"/>
        <w:rPr>
          <w:rFonts w:ascii="Times New Roman" w:hAnsi="Times New Roman"/>
          <w:b/>
          <w:spacing w:val="4"/>
          <w:sz w:val="28"/>
          <w:szCs w:val="28"/>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1"/>
        <w:gridCol w:w="5051"/>
        <w:gridCol w:w="1276"/>
        <w:gridCol w:w="1417"/>
      </w:tblGrid>
      <w:tr w:rsidR="0057335D" w:rsidRPr="00D334B1" w14:paraId="7C428D91" w14:textId="77777777" w:rsidTr="0057335D">
        <w:trPr>
          <w:trHeight w:val="516"/>
        </w:trPr>
        <w:tc>
          <w:tcPr>
            <w:tcW w:w="1985" w:type="dxa"/>
            <w:vMerge w:val="restart"/>
            <w:shd w:val="clear" w:color="auto" w:fill="auto"/>
            <w:vAlign w:val="center"/>
          </w:tcPr>
          <w:p w14:paraId="6ADDE8BC" w14:textId="77777777" w:rsidR="003B67DD" w:rsidRPr="00D334B1" w:rsidRDefault="003B67DD" w:rsidP="00631647">
            <w:pPr>
              <w:spacing w:before="120" w:after="120" w:line="360" w:lineRule="exact"/>
              <w:jc w:val="center"/>
              <w:rPr>
                <w:rFonts w:ascii="Times New Roman" w:hAnsi="Times New Roman"/>
                <w:b/>
                <w:sz w:val="28"/>
                <w:szCs w:val="28"/>
              </w:rPr>
            </w:pPr>
            <w:r w:rsidRPr="00D334B1">
              <w:rPr>
                <w:rFonts w:ascii="Times New Roman" w:hAnsi="Times New Roman"/>
                <w:b/>
                <w:sz w:val="28"/>
                <w:szCs w:val="28"/>
              </w:rPr>
              <w:t>Nhóm tiêu chí</w:t>
            </w:r>
          </w:p>
        </w:tc>
        <w:tc>
          <w:tcPr>
            <w:tcW w:w="761" w:type="dxa"/>
            <w:vMerge w:val="restart"/>
            <w:vAlign w:val="center"/>
          </w:tcPr>
          <w:p w14:paraId="673BC471" w14:textId="13DF08F4" w:rsidR="003B67DD" w:rsidRPr="00D334B1" w:rsidRDefault="003B67DD" w:rsidP="003B67DD">
            <w:pPr>
              <w:spacing w:before="120" w:after="120" w:line="360" w:lineRule="exact"/>
              <w:jc w:val="center"/>
              <w:rPr>
                <w:rFonts w:ascii="Times New Roman" w:hAnsi="Times New Roman"/>
                <w:b/>
                <w:sz w:val="28"/>
                <w:szCs w:val="28"/>
              </w:rPr>
            </w:pPr>
            <w:r w:rsidRPr="00D334B1">
              <w:rPr>
                <w:rFonts w:ascii="Times New Roman" w:hAnsi="Times New Roman"/>
                <w:b/>
                <w:sz w:val="28"/>
                <w:szCs w:val="28"/>
              </w:rPr>
              <w:t>Tiêu chí</w:t>
            </w:r>
          </w:p>
        </w:tc>
        <w:tc>
          <w:tcPr>
            <w:tcW w:w="5051" w:type="dxa"/>
            <w:vMerge w:val="restart"/>
            <w:shd w:val="clear" w:color="auto" w:fill="auto"/>
            <w:vAlign w:val="center"/>
          </w:tcPr>
          <w:p w14:paraId="5E36654A" w14:textId="3CCF406C" w:rsidR="003B67DD" w:rsidRPr="00D334B1" w:rsidRDefault="003B67DD" w:rsidP="00631647">
            <w:pPr>
              <w:spacing w:before="120" w:after="120" w:line="360" w:lineRule="exact"/>
              <w:jc w:val="center"/>
              <w:rPr>
                <w:rFonts w:ascii="Times New Roman" w:hAnsi="Times New Roman"/>
                <w:b/>
                <w:sz w:val="28"/>
                <w:szCs w:val="28"/>
              </w:rPr>
            </w:pPr>
            <w:r w:rsidRPr="00D334B1">
              <w:rPr>
                <w:rFonts w:ascii="Times New Roman" w:hAnsi="Times New Roman"/>
                <w:b/>
                <w:sz w:val="28"/>
                <w:szCs w:val="28"/>
              </w:rPr>
              <w:t>Nội dung tiêu chí</w:t>
            </w:r>
          </w:p>
        </w:tc>
        <w:tc>
          <w:tcPr>
            <w:tcW w:w="2693" w:type="dxa"/>
            <w:gridSpan w:val="2"/>
            <w:shd w:val="clear" w:color="auto" w:fill="auto"/>
            <w:vAlign w:val="center"/>
          </w:tcPr>
          <w:p w14:paraId="67D89E6C" w14:textId="77777777" w:rsidR="003B67DD" w:rsidRPr="00D334B1" w:rsidRDefault="003B67DD" w:rsidP="00631647">
            <w:pPr>
              <w:spacing w:before="120" w:after="120" w:line="360" w:lineRule="exact"/>
              <w:jc w:val="center"/>
              <w:rPr>
                <w:rFonts w:ascii="Times New Roman" w:hAnsi="Times New Roman"/>
                <w:b/>
                <w:sz w:val="28"/>
                <w:szCs w:val="28"/>
              </w:rPr>
            </w:pPr>
            <w:r w:rsidRPr="00D334B1">
              <w:rPr>
                <w:rFonts w:ascii="Times New Roman" w:hAnsi="Times New Roman"/>
                <w:b/>
                <w:sz w:val="28"/>
                <w:szCs w:val="28"/>
              </w:rPr>
              <w:t>Mức độ</w:t>
            </w:r>
          </w:p>
        </w:tc>
      </w:tr>
      <w:tr w:rsidR="0057335D" w:rsidRPr="00D334B1" w14:paraId="203983B9" w14:textId="77777777" w:rsidTr="0057335D">
        <w:trPr>
          <w:trHeight w:val="492"/>
        </w:trPr>
        <w:tc>
          <w:tcPr>
            <w:tcW w:w="1985" w:type="dxa"/>
            <w:vMerge/>
            <w:shd w:val="clear" w:color="auto" w:fill="auto"/>
            <w:vAlign w:val="center"/>
          </w:tcPr>
          <w:p w14:paraId="203DE8F1" w14:textId="77777777" w:rsidR="003B67DD" w:rsidRPr="00D334B1" w:rsidRDefault="003B67DD" w:rsidP="00631647">
            <w:pPr>
              <w:spacing w:before="120" w:after="120" w:line="360" w:lineRule="exact"/>
              <w:jc w:val="center"/>
              <w:rPr>
                <w:rFonts w:ascii="Times New Roman" w:hAnsi="Times New Roman"/>
                <w:b/>
                <w:sz w:val="28"/>
                <w:szCs w:val="28"/>
              </w:rPr>
            </w:pPr>
          </w:p>
        </w:tc>
        <w:tc>
          <w:tcPr>
            <w:tcW w:w="761" w:type="dxa"/>
            <w:vMerge/>
            <w:vAlign w:val="center"/>
          </w:tcPr>
          <w:p w14:paraId="4C54115A" w14:textId="77777777" w:rsidR="003B67DD" w:rsidRPr="00D334B1" w:rsidRDefault="003B67DD" w:rsidP="003B67DD">
            <w:pPr>
              <w:spacing w:before="120" w:after="120" w:line="360" w:lineRule="exact"/>
              <w:jc w:val="center"/>
              <w:rPr>
                <w:rFonts w:ascii="Times New Roman" w:hAnsi="Times New Roman"/>
                <w:b/>
                <w:sz w:val="28"/>
                <w:szCs w:val="28"/>
              </w:rPr>
            </w:pPr>
          </w:p>
        </w:tc>
        <w:tc>
          <w:tcPr>
            <w:tcW w:w="5051" w:type="dxa"/>
            <w:vMerge/>
            <w:shd w:val="clear" w:color="auto" w:fill="auto"/>
            <w:vAlign w:val="center"/>
          </w:tcPr>
          <w:p w14:paraId="021E235F" w14:textId="7AEC0A4C" w:rsidR="003B67DD" w:rsidRPr="00D334B1" w:rsidRDefault="003B67DD" w:rsidP="00631647">
            <w:pPr>
              <w:spacing w:before="120" w:after="120" w:line="360" w:lineRule="exact"/>
              <w:jc w:val="center"/>
              <w:rPr>
                <w:rFonts w:ascii="Times New Roman" w:hAnsi="Times New Roman"/>
                <w:b/>
                <w:sz w:val="28"/>
                <w:szCs w:val="28"/>
              </w:rPr>
            </w:pPr>
          </w:p>
        </w:tc>
        <w:tc>
          <w:tcPr>
            <w:tcW w:w="1276" w:type="dxa"/>
            <w:shd w:val="clear" w:color="auto" w:fill="auto"/>
            <w:vAlign w:val="center"/>
          </w:tcPr>
          <w:p w14:paraId="593FA15E" w14:textId="77777777" w:rsidR="003B67DD" w:rsidRPr="00D334B1" w:rsidRDefault="003B67DD" w:rsidP="00631647">
            <w:pPr>
              <w:spacing w:before="120" w:after="120" w:line="360" w:lineRule="exact"/>
              <w:jc w:val="center"/>
              <w:rPr>
                <w:rFonts w:ascii="Times New Roman" w:hAnsi="Times New Roman"/>
                <w:b/>
                <w:sz w:val="28"/>
                <w:szCs w:val="28"/>
              </w:rPr>
            </w:pPr>
            <w:r w:rsidRPr="00D334B1">
              <w:rPr>
                <w:rFonts w:ascii="Times New Roman" w:hAnsi="Times New Roman"/>
                <w:b/>
                <w:sz w:val="28"/>
                <w:szCs w:val="28"/>
              </w:rPr>
              <w:t>Cơ bản</w:t>
            </w:r>
          </w:p>
        </w:tc>
        <w:tc>
          <w:tcPr>
            <w:tcW w:w="1417" w:type="dxa"/>
            <w:shd w:val="clear" w:color="auto" w:fill="auto"/>
            <w:vAlign w:val="center"/>
          </w:tcPr>
          <w:p w14:paraId="791E7348" w14:textId="77777777" w:rsidR="003B67DD" w:rsidRPr="00D334B1" w:rsidRDefault="003B67DD" w:rsidP="00631647">
            <w:pPr>
              <w:spacing w:before="120" w:after="120" w:line="360" w:lineRule="exact"/>
              <w:jc w:val="center"/>
              <w:rPr>
                <w:rFonts w:ascii="Times New Roman" w:hAnsi="Times New Roman"/>
                <w:b/>
                <w:sz w:val="28"/>
                <w:szCs w:val="28"/>
              </w:rPr>
            </w:pPr>
            <w:r w:rsidRPr="00D334B1">
              <w:rPr>
                <w:rFonts w:ascii="Times New Roman" w:hAnsi="Times New Roman"/>
                <w:b/>
                <w:sz w:val="28"/>
                <w:szCs w:val="28"/>
              </w:rPr>
              <w:t>Nâng cao</w:t>
            </w:r>
          </w:p>
        </w:tc>
      </w:tr>
      <w:tr w:rsidR="003B67DD" w:rsidRPr="00D334B1" w14:paraId="2FDF3D72" w14:textId="77777777" w:rsidTr="0057335D">
        <w:tc>
          <w:tcPr>
            <w:tcW w:w="1985" w:type="dxa"/>
            <w:vMerge w:val="restart"/>
            <w:shd w:val="clear" w:color="auto" w:fill="auto"/>
            <w:vAlign w:val="center"/>
          </w:tcPr>
          <w:p w14:paraId="597F1FB4"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Hạ tầng kỹ thuật</w:t>
            </w:r>
          </w:p>
        </w:tc>
        <w:tc>
          <w:tcPr>
            <w:tcW w:w="761" w:type="dxa"/>
            <w:vAlign w:val="center"/>
          </w:tcPr>
          <w:p w14:paraId="08A64039" w14:textId="75E741F4" w:rsidR="003B67DD" w:rsidRPr="00D334B1" w:rsidRDefault="003B67DD"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1</w:t>
            </w:r>
          </w:p>
        </w:tc>
        <w:tc>
          <w:tcPr>
            <w:tcW w:w="5051" w:type="dxa"/>
            <w:shd w:val="clear" w:color="auto" w:fill="auto"/>
          </w:tcPr>
          <w:p w14:paraId="7CF031E0" w14:textId="502A7A64"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Trang bị máy trạm tối thiểu đáp ứng triển khai ứng dụng công nghệ thông tin</w:t>
            </w:r>
          </w:p>
        </w:tc>
        <w:tc>
          <w:tcPr>
            <w:tcW w:w="1276" w:type="dxa"/>
            <w:shd w:val="clear" w:color="auto" w:fill="auto"/>
            <w:vAlign w:val="center"/>
          </w:tcPr>
          <w:p w14:paraId="25B65763"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5F4331ED"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0C49833D" w14:textId="77777777" w:rsidTr="0057335D">
        <w:tc>
          <w:tcPr>
            <w:tcW w:w="1985" w:type="dxa"/>
            <w:vMerge/>
            <w:shd w:val="clear" w:color="auto" w:fill="auto"/>
            <w:vAlign w:val="center"/>
          </w:tcPr>
          <w:p w14:paraId="22450AEB"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61519C89" w14:textId="43DA1BDC" w:rsidR="003B67DD" w:rsidRPr="00D334B1" w:rsidRDefault="003B67DD"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2</w:t>
            </w:r>
          </w:p>
        </w:tc>
        <w:tc>
          <w:tcPr>
            <w:tcW w:w="5051" w:type="dxa"/>
            <w:shd w:val="clear" w:color="auto" w:fill="auto"/>
          </w:tcPr>
          <w:p w14:paraId="4DC09E4E" w14:textId="5E709D5C"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Mạng nội bộ (LAN)</w:t>
            </w:r>
            <w:r w:rsidR="00657E73" w:rsidRPr="00D334B1">
              <w:rPr>
                <w:rFonts w:ascii="Times New Roman" w:hAnsi="Times New Roman"/>
                <w:sz w:val="28"/>
                <w:szCs w:val="28"/>
              </w:rPr>
              <w:t xml:space="preserve"> có băng thông tối thiểu 1 GBs</w:t>
            </w:r>
          </w:p>
        </w:tc>
        <w:tc>
          <w:tcPr>
            <w:tcW w:w="1276" w:type="dxa"/>
            <w:shd w:val="clear" w:color="auto" w:fill="auto"/>
            <w:vAlign w:val="center"/>
          </w:tcPr>
          <w:p w14:paraId="7185F45E"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3AFCB8C7"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350B877F" w14:textId="77777777" w:rsidTr="0057335D">
        <w:tc>
          <w:tcPr>
            <w:tcW w:w="1985" w:type="dxa"/>
            <w:vMerge/>
            <w:shd w:val="clear" w:color="auto" w:fill="auto"/>
            <w:vAlign w:val="center"/>
          </w:tcPr>
          <w:p w14:paraId="7B3C5F92"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7CB2743F" w14:textId="216BA842" w:rsidR="003B67DD" w:rsidRPr="00D334B1" w:rsidRDefault="003B67DD"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3</w:t>
            </w:r>
          </w:p>
        </w:tc>
        <w:tc>
          <w:tcPr>
            <w:tcW w:w="5051" w:type="dxa"/>
            <w:shd w:val="clear" w:color="auto" w:fill="auto"/>
          </w:tcPr>
          <w:p w14:paraId="562B6EE1" w14:textId="12EF2D88"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V-LAN hoặc LAN có băng thông tối thiểu 1Gbps riêng giữa PACS server, thiết bị sinh hình và trạm làm việc của bác sĩ chẩn đoán hình ảnh </w:t>
            </w:r>
          </w:p>
        </w:tc>
        <w:tc>
          <w:tcPr>
            <w:tcW w:w="1276" w:type="dxa"/>
            <w:shd w:val="clear" w:color="auto" w:fill="auto"/>
            <w:vAlign w:val="center"/>
          </w:tcPr>
          <w:p w14:paraId="5B499DE8"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323BA3E6"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660E43A1" w14:textId="77777777" w:rsidTr="0057335D">
        <w:tc>
          <w:tcPr>
            <w:tcW w:w="1985" w:type="dxa"/>
            <w:vMerge/>
            <w:shd w:val="clear" w:color="auto" w:fill="auto"/>
            <w:vAlign w:val="center"/>
          </w:tcPr>
          <w:p w14:paraId="1659DDEB"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7C0BD619" w14:textId="3A229D94" w:rsidR="003B67DD" w:rsidRPr="00D334B1" w:rsidRDefault="003B67DD"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4</w:t>
            </w:r>
          </w:p>
        </w:tc>
        <w:tc>
          <w:tcPr>
            <w:tcW w:w="5051" w:type="dxa"/>
            <w:shd w:val="clear" w:color="auto" w:fill="auto"/>
          </w:tcPr>
          <w:p w14:paraId="10A33E7D" w14:textId="65229DC7"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Đường truyền Internet riêng cho hệ thống RIS-PACS riêng (không chia sẻ băng thông) có băng thông tải lên (upload) tối thiểu 50Mbps và băng thông tải xuống (download) tối thiểu 50Mbps</w:t>
            </w:r>
          </w:p>
        </w:tc>
        <w:tc>
          <w:tcPr>
            <w:tcW w:w="1276" w:type="dxa"/>
            <w:shd w:val="clear" w:color="auto" w:fill="auto"/>
            <w:vAlign w:val="center"/>
          </w:tcPr>
          <w:p w14:paraId="61A10B23"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7A3533B9"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76A79DEC" w14:textId="77777777" w:rsidTr="0057335D">
        <w:tc>
          <w:tcPr>
            <w:tcW w:w="1985" w:type="dxa"/>
            <w:vMerge/>
            <w:shd w:val="clear" w:color="auto" w:fill="auto"/>
            <w:vAlign w:val="center"/>
          </w:tcPr>
          <w:p w14:paraId="4C456868"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3723DE76" w14:textId="5D041A0B" w:rsidR="003B67DD" w:rsidRPr="00D334B1" w:rsidRDefault="003B67DD"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5</w:t>
            </w:r>
          </w:p>
        </w:tc>
        <w:tc>
          <w:tcPr>
            <w:tcW w:w="5051" w:type="dxa"/>
            <w:shd w:val="clear" w:color="auto" w:fill="auto"/>
          </w:tcPr>
          <w:p w14:paraId="1DC32D5C" w14:textId="6D21721E" w:rsidR="003B67DD" w:rsidRPr="00D334B1" w:rsidRDefault="003B67DD" w:rsidP="00203CFB">
            <w:pPr>
              <w:spacing w:before="120" w:after="120" w:line="360" w:lineRule="exact"/>
              <w:jc w:val="both"/>
              <w:rPr>
                <w:rFonts w:ascii="Times New Roman" w:hAnsi="Times New Roman"/>
                <w:sz w:val="28"/>
                <w:szCs w:val="28"/>
              </w:rPr>
            </w:pPr>
            <w:r w:rsidRPr="00D334B1">
              <w:rPr>
                <w:rFonts w:ascii="Times New Roman" w:hAnsi="Times New Roman"/>
                <w:sz w:val="28"/>
                <w:szCs w:val="28"/>
              </w:rPr>
              <w:t>Máy chủ (đáp ứng cơ chế HA (High Availability)) luôn luôn hoạt động và có tính sẵn sàng cao và backup.</w:t>
            </w:r>
          </w:p>
        </w:tc>
        <w:tc>
          <w:tcPr>
            <w:tcW w:w="1276" w:type="dxa"/>
            <w:shd w:val="clear" w:color="auto" w:fill="auto"/>
            <w:vAlign w:val="center"/>
          </w:tcPr>
          <w:p w14:paraId="63AFD226"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6B1DF0B1"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743C14B0" w14:textId="77777777" w:rsidTr="0057335D">
        <w:tc>
          <w:tcPr>
            <w:tcW w:w="1985" w:type="dxa"/>
            <w:vMerge/>
            <w:shd w:val="clear" w:color="auto" w:fill="auto"/>
            <w:vAlign w:val="center"/>
          </w:tcPr>
          <w:p w14:paraId="17626F08"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6578E7AF" w14:textId="01680BB1" w:rsidR="003B67DD" w:rsidRPr="00D334B1" w:rsidRDefault="003B67DD"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6</w:t>
            </w:r>
          </w:p>
        </w:tc>
        <w:tc>
          <w:tcPr>
            <w:tcW w:w="5051" w:type="dxa"/>
            <w:shd w:val="clear" w:color="auto" w:fill="auto"/>
          </w:tcPr>
          <w:p w14:paraId="364A48F8" w14:textId="761A2E8E" w:rsidR="003B67DD" w:rsidRPr="00D334B1" w:rsidRDefault="003B67DD" w:rsidP="00030576">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Phần mềm hệ điều hành, phần mềm hệ quản trị CSDL của máy chủ và các phần mềm nền tảng mà hệ thống PACS sử dụng vẫn còn được hỗ trợ từ nhà sản xuất </w:t>
            </w:r>
          </w:p>
        </w:tc>
        <w:tc>
          <w:tcPr>
            <w:tcW w:w="1276" w:type="dxa"/>
            <w:shd w:val="clear" w:color="auto" w:fill="auto"/>
            <w:vAlign w:val="center"/>
          </w:tcPr>
          <w:p w14:paraId="5ADE1B5F"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15CCFE14"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52FC9135" w14:textId="77777777" w:rsidTr="0057335D">
        <w:tc>
          <w:tcPr>
            <w:tcW w:w="1985" w:type="dxa"/>
            <w:vMerge/>
            <w:shd w:val="clear" w:color="auto" w:fill="auto"/>
            <w:vAlign w:val="center"/>
          </w:tcPr>
          <w:p w14:paraId="3FF29275"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0DC3ECBC" w14:textId="0F9523CD" w:rsidR="003B67DD" w:rsidRPr="00D334B1" w:rsidRDefault="003B67DD"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7</w:t>
            </w:r>
          </w:p>
        </w:tc>
        <w:tc>
          <w:tcPr>
            <w:tcW w:w="5051" w:type="dxa"/>
            <w:shd w:val="clear" w:color="auto" w:fill="auto"/>
          </w:tcPr>
          <w:p w14:paraId="57E96958" w14:textId="6A5D0634"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Thiết bị hoặc hệ thống lưu trữ dữ liệu hình ảnh y khoa</w:t>
            </w:r>
          </w:p>
        </w:tc>
        <w:tc>
          <w:tcPr>
            <w:tcW w:w="1276" w:type="dxa"/>
            <w:shd w:val="clear" w:color="auto" w:fill="auto"/>
            <w:vAlign w:val="center"/>
          </w:tcPr>
          <w:p w14:paraId="307B42D1"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03BF0A58"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2F563FDB" w14:textId="77777777" w:rsidTr="0057335D">
        <w:tc>
          <w:tcPr>
            <w:tcW w:w="1985" w:type="dxa"/>
            <w:vMerge/>
            <w:shd w:val="clear" w:color="auto" w:fill="auto"/>
            <w:vAlign w:val="center"/>
          </w:tcPr>
          <w:p w14:paraId="3E5B83C8"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111F98C3" w14:textId="678B202D" w:rsidR="003B67DD" w:rsidRPr="00D334B1" w:rsidRDefault="003B67DD"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8</w:t>
            </w:r>
          </w:p>
        </w:tc>
        <w:tc>
          <w:tcPr>
            <w:tcW w:w="5051" w:type="dxa"/>
            <w:shd w:val="clear" w:color="auto" w:fill="auto"/>
          </w:tcPr>
          <w:p w14:paraId="57DB6E37" w14:textId="305D94BB"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Nguồn hoặc bộ lưu trữ điện dự phòng (như UPS, máy phát điện,…) </w:t>
            </w:r>
          </w:p>
        </w:tc>
        <w:tc>
          <w:tcPr>
            <w:tcW w:w="1276" w:type="dxa"/>
            <w:shd w:val="clear" w:color="auto" w:fill="auto"/>
            <w:vAlign w:val="center"/>
          </w:tcPr>
          <w:p w14:paraId="182016AA"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221233B4"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AC2B37" w:rsidRPr="00D334B1" w14:paraId="5D0ED28F" w14:textId="77777777" w:rsidTr="00AC2B37">
        <w:tc>
          <w:tcPr>
            <w:tcW w:w="1985" w:type="dxa"/>
            <w:vMerge/>
            <w:shd w:val="clear" w:color="auto" w:fill="auto"/>
            <w:vAlign w:val="center"/>
          </w:tcPr>
          <w:p w14:paraId="1ADC88A1" w14:textId="77777777" w:rsidR="00AC2B37" w:rsidRPr="00D334B1" w:rsidRDefault="00AC2B37" w:rsidP="00631647">
            <w:pPr>
              <w:spacing w:before="120" w:after="120" w:line="360" w:lineRule="exact"/>
              <w:jc w:val="center"/>
              <w:rPr>
                <w:rFonts w:ascii="Times New Roman" w:hAnsi="Times New Roman"/>
                <w:sz w:val="28"/>
                <w:szCs w:val="28"/>
              </w:rPr>
            </w:pPr>
          </w:p>
        </w:tc>
        <w:tc>
          <w:tcPr>
            <w:tcW w:w="761" w:type="dxa"/>
            <w:vAlign w:val="center"/>
          </w:tcPr>
          <w:p w14:paraId="5FE08368" w14:textId="5F5E463C" w:rsidR="00AC2B37" w:rsidRPr="00D334B1" w:rsidRDefault="00AC2B37"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9</w:t>
            </w:r>
          </w:p>
        </w:tc>
        <w:tc>
          <w:tcPr>
            <w:tcW w:w="5051" w:type="dxa"/>
            <w:shd w:val="clear" w:color="auto" w:fill="auto"/>
          </w:tcPr>
          <w:p w14:paraId="19725AB0" w14:textId="0434279E" w:rsidR="00AC2B37" w:rsidRPr="00D334B1" w:rsidRDefault="00AC2B37" w:rsidP="007E4713">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Thiết bị cân bằng tải </w:t>
            </w:r>
          </w:p>
        </w:tc>
        <w:tc>
          <w:tcPr>
            <w:tcW w:w="1276" w:type="dxa"/>
            <w:shd w:val="clear" w:color="auto" w:fill="auto"/>
            <w:vAlign w:val="center"/>
          </w:tcPr>
          <w:p w14:paraId="530DCF61" w14:textId="77777777" w:rsidR="00AC2B37" w:rsidRPr="00D334B1" w:rsidRDefault="00AC2B37" w:rsidP="00631647">
            <w:pPr>
              <w:spacing w:before="120" w:after="120" w:line="360" w:lineRule="exact"/>
              <w:jc w:val="center"/>
              <w:rPr>
                <w:rFonts w:ascii="Times New Roman" w:hAnsi="Times New Roman"/>
                <w:sz w:val="28"/>
                <w:szCs w:val="28"/>
              </w:rPr>
            </w:pPr>
          </w:p>
        </w:tc>
        <w:tc>
          <w:tcPr>
            <w:tcW w:w="1417" w:type="dxa"/>
            <w:vMerge w:val="restart"/>
            <w:shd w:val="clear" w:color="auto" w:fill="auto"/>
            <w:vAlign w:val="center"/>
          </w:tcPr>
          <w:p w14:paraId="53D993FA" w14:textId="6E166274" w:rsidR="00AC2B37" w:rsidRPr="00D334B1" w:rsidRDefault="00AC2B37" w:rsidP="00AC2B3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AC2B37" w:rsidRPr="00D334B1" w14:paraId="1821EBE0" w14:textId="77777777" w:rsidTr="00D60142">
        <w:trPr>
          <w:trHeight w:val="3840"/>
        </w:trPr>
        <w:tc>
          <w:tcPr>
            <w:tcW w:w="1985" w:type="dxa"/>
            <w:shd w:val="clear" w:color="auto" w:fill="auto"/>
            <w:vAlign w:val="center"/>
          </w:tcPr>
          <w:p w14:paraId="1CB091A4" w14:textId="77777777" w:rsidR="00AC2B37" w:rsidRPr="00D334B1" w:rsidRDefault="00AC2B37"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lastRenderedPageBreak/>
              <w:t>Trạm đọc làm việc của bác sĩ chẩn đoán hình ảnh</w:t>
            </w:r>
          </w:p>
        </w:tc>
        <w:tc>
          <w:tcPr>
            <w:tcW w:w="761" w:type="dxa"/>
            <w:vAlign w:val="center"/>
          </w:tcPr>
          <w:p w14:paraId="2399D737" w14:textId="77777777" w:rsidR="00AC2B37" w:rsidRPr="00D334B1" w:rsidRDefault="00AC2B37" w:rsidP="00AC2B37">
            <w:pPr>
              <w:spacing w:before="120" w:after="120" w:line="360" w:lineRule="exact"/>
              <w:jc w:val="center"/>
              <w:rPr>
                <w:rFonts w:ascii="Times New Roman" w:hAnsi="Times New Roman"/>
                <w:sz w:val="28"/>
                <w:szCs w:val="28"/>
              </w:rPr>
            </w:pPr>
            <w:r w:rsidRPr="00D334B1">
              <w:rPr>
                <w:rFonts w:ascii="Times New Roman" w:hAnsi="Times New Roman"/>
                <w:sz w:val="28"/>
                <w:szCs w:val="28"/>
              </w:rPr>
              <w:t>10</w:t>
            </w:r>
          </w:p>
          <w:p w14:paraId="7372021A" w14:textId="666C05A5" w:rsidR="00AC2B37" w:rsidRPr="00D334B1" w:rsidRDefault="00AC2B37" w:rsidP="00AC2B37">
            <w:pPr>
              <w:spacing w:before="120" w:after="120" w:line="360" w:lineRule="exact"/>
              <w:jc w:val="center"/>
              <w:rPr>
                <w:rFonts w:ascii="Times New Roman" w:hAnsi="Times New Roman"/>
                <w:sz w:val="28"/>
                <w:szCs w:val="28"/>
              </w:rPr>
            </w:pPr>
          </w:p>
        </w:tc>
        <w:tc>
          <w:tcPr>
            <w:tcW w:w="5051" w:type="dxa"/>
            <w:shd w:val="clear" w:color="auto" w:fill="auto"/>
          </w:tcPr>
          <w:p w14:paraId="3CD00450" w14:textId="53A50FE8" w:rsidR="00AC2B37" w:rsidRPr="00D334B1" w:rsidRDefault="00AC2B37" w:rsidP="008155A7">
            <w:pPr>
              <w:spacing w:before="120" w:after="120" w:line="360" w:lineRule="exact"/>
              <w:jc w:val="both"/>
              <w:rPr>
                <w:rFonts w:ascii="Times New Roman" w:hAnsi="Times New Roman"/>
                <w:sz w:val="28"/>
                <w:szCs w:val="28"/>
              </w:rPr>
            </w:pPr>
            <w:r w:rsidRPr="00D334B1">
              <w:rPr>
                <w:rFonts w:ascii="Times New Roman" w:hAnsi="Times New Roman"/>
                <w:sz w:val="28"/>
                <w:szCs w:val="28"/>
              </w:rPr>
              <w:t>Có số lượng trạm đọc làm việc (mỗi trạm đọc bao gồm 01 máy trạm, 01 màn hình mức chẩn đoán hỗ trợ chuẩn DICOM</w:t>
            </w:r>
            <w:r w:rsidRPr="00D334B1">
              <w:rPr>
                <w:rFonts w:ascii="Times New Roman" w:hAnsi="Times New Roman"/>
                <w:sz w:val="28"/>
                <w:szCs w:val="28"/>
                <w:lang w:val="vi-VN"/>
              </w:rPr>
              <w:t xml:space="preserve"> (được FDA hoặc CE công nhận)</w:t>
            </w:r>
            <w:r w:rsidRPr="00D334B1">
              <w:rPr>
                <w:rFonts w:ascii="Times New Roman" w:hAnsi="Times New Roman"/>
                <w:sz w:val="28"/>
                <w:szCs w:val="28"/>
              </w:rPr>
              <w:t xml:space="preserve"> và 01 màn hình hiển thị danh sách bệnh nhân) tương ứng với số vị trí bác sĩ chẩn đoán hình ảnh làm việc cần sử dụng hệ thống RIS-PACS trong ngày được phân công công tại khoa chẩn đoán hình ảnh của cơ sở khám bệnh, chữa bệnh</w:t>
            </w:r>
          </w:p>
        </w:tc>
        <w:tc>
          <w:tcPr>
            <w:tcW w:w="1276" w:type="dxa"/>
            <w:shd w:val="clear" w:color="auto" w:fill="auto"/>
            <w:vAlign w:val="center"/>
          </w:tcPr>
          <w:p w14:paraId="134252B2" w14:textId="77777777" w:rsidR="00AC2B37" w:rsidRPr="00D334B1" w:rsidRDefault="00AC2B37"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vMerge/>
            <w:shd w:val="clear" w:color="auto" w:fill="auto"/>
            <w:vAlign w:val="center"/>
          </w:tcPr>
          <w:p w14:paraId="726B4423" w14:textId="75255D1C" w:rsidR="00AC2B37" w:rsidRPr="00D334B1" w:rsidRDefault="00AC2B37" w:rsidP="00631647">
            <w:pPr>
              <w:spacing w:before="120" w:after="120" w:line="360" w:lineRule="exact"/>
              <w:jc w:val="center"/>
              <w:rPr>
                <w:rFonts w:ascii="Times New Roman" w:hAnsi="Times New Roman"/>
                <w:sz w:val="28"/>
                <w:szCs w:val="28"/>
              </w:rPr>
            </w:pPr>
          </w:p>
        </w:tc>
      </w:tr>
      <w:tr w:rsidR="003B67DD" w:rsidRPr="00D334B1" w14:paraId="2154317A" w14:textId="77777777" w:rsidTr="0057335D">
        <w:tc>
          <w:tcPr>
            <w:tcW w:w="1985" w:type="dxa"/>
            <w:vMerge w:val="restart"/>
            <w:shd w:val="clear" w:color="auto" w:fill="auto"/>
            <w:vAlign w:val="center"/>
          </w:tcPr>
          <w:p w14:paraId="41E5B026"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Chức năng của hệ thống quản lý thông tin hình ảnh y khoa (RIS)</w:t>
            </w:r>
          </w:p>
        </w:tc>
        <w:tc>
          <w:tcPr>
            <w:tcW w:w="761" w:type="dxa"/>
            <w:vAlign w:val="center"/>
          </w:tcPr>
          <w:p w14:paraId="3A1374B8" w14:textId="1EF99999" w:rsidR="003B67DD" w:rsidRPr="00D334B1" w:rsidRDefault="00AC2B37"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11</w:t>
            </w:r>
          </w:p>
        </w:tc>
        <w:tc>
          <w:tcPr>
            <w:tcW w:w="5051" w:type="dxa"/>
            <w:shd w:val="clear" w:color="auto" w:fill="auto"/>
          </w:tcPr>
          <w:p w14:paraId="23A37CFF" w14:textId="222D2C91"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Quản trị hệ thống </w:t>
            </w:r>
          </w:p>
        </w:tc>
        <w:tc>
          <w:tcPr>
            <w:tcW w:w="1276" w:type="dxa"/>
            <w:shd w:val="clear" w:color="auto" w:fill="auto"/>
            <w:vAlign w:val="center"/>
          </w:tcPr>
          <w:p w14:paraId="51FEF849"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3D87E475"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7616C76C" w14:textId="77777777" w:rsidTr="0057335D">
        <w:tc>
          <w:tcPr>
            <w:tcW w:w="1985" w:type="dxa"/>
            <w:vMerge/>
            <w:shd w:val="clear" w:color="auto" w:fill="auto"/>
            <w:vAlign w:val="center"/>
          </w:tcPr>
          <w:p w14:paraId="35FAC80C"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77530313" w14:textId="60A08D73" w:rsidR="003B67DD" w:rsidRPr="00D334B1" w:rsidRDefault="00AC2B37"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12</w:t>
            </w:r>
          </w:p>
        </w:tc>
        <w:tc>
          <w:tcPr>
            <w:tcW w:w="5051" w:type="dxa"/>
            <w:shd w:val="clear" w:color="auto" w:fill="auto"/>
          </w:tcPr>
          <w:p w14:paraId="70D94D12" w14:textId="1771799C"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Quản lý thông tin chỉ định</w:t>
            </w:r>
          </w:p>
        </w:tc>
        <w:tc>
          <w:tcPr>
            <w:tcW w:w="1276" w:type="dxa"/>
            <w:shd w:val="clear" w:color="auto" w:fill="auto"/>
            <w:vAlign w:val="center"/>
          </w:tcPr>
          <w:p w14:paraId="5B6EAE23"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401B65A2"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2E5A93E4" w14:textId="77777777" w:rsidTr="0057335D">
        <w:tc>
          <w:tcPr>
            <w:tcW w:w="1985" w:type="dxa"/>
            <w:vMerge/>
            <w:shd w:val="clear" w:color="auto" w:fill="auto"/>
            <w:vAlign w:val="center"/>
          </w:tcPr>
          <w:p w14:paraId="62ED76B0"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00DA48A5" w14:textId="6BB365E0" w:rsidR="003B67DD" w:rsidRPr="00D334B1" w:rsidRDefault="00AC2B37"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13</w:t>
            </w:r>
          </w:p>
        </w:tc>
        <w:tc>
          <w:tcPr>
            <w:tcW w:w="5051" w:type="dxa"/>
            <w:shd w:val="clear" w:color="auto" w:fill="auto"/>
          </w:tcPr>
          <w:p w14:paraId="4AEF32E6" w14:textId="46A9F2F4"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Quản lý danh sách bệnh nhân được chỉ định</w:t>
            </w:r>
          </w:p>
        </w:tc>
        <w:tc>
          <w:tcPr>
            <w:tcW w:w="1276" w:type="dxa"/>
            <w:shd w:val="clear" w:color="auto" w:fill="auto"/>
            <w:vAlign w:val="center"/>
          </w:tcPr>
          <w:p w14:paraId="55809026"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4026DF8A"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3039DE9F" w14:textId="77777777" w:rsidTr="0057335D">
        <w:tc>
          <w:tcPr>
            <w:tcW w:w="1985" w:type="dxa"/>
            <w:vMerge/>
            <w:shd w:val="clear" w:color="auto" w:fill="auto"/>
            <w:vAlign w:val="center"/>
          </w:tcPr>
          <w:p w14:paraId="3811C9D6"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10EF55BA" w14:textId="5429FEB5" w:rsidR="003B67DD" w:rsidRPr="00D334B1" w:rsidRDefault="00AC2B37"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14</w:t>
            </w:r>
          </w:p>
        </w:tc>
        <w:tc>
          <w:tcPr>
            <w:tcW w:w="5051" w:type="dxa"/>
            <w:shd w:val="clear" w:color="auto" w:fill="auto"/>
          </w:tcPr>
          <w:p w14:paraId="1D78F395" w14:textId="512198CA" w:rsidR="003B67DD" w:rsidRPr="00D334B1" w:rsidRDefault="003B67DD" w:rsidP="00631647">
            <w:pPr>
              <w:spacing w:before="120" w:after="120" w:line="360" w:lineRule="exact"/>
              <w:jc w:val="both"/>
              <w:rPr>
                <w:rFonts w:ascii="Times New Roman" w:hAnsi="Times New Roman"/>
                <w:sz w:val="28"/>
                <w:szCs w:val="28"/>
                <w:lang w:val="vi-VN"/>
              </w:rPr>
            </w:pPr>
            <w:r w:rsidRPr="00D334B1">
              <w:rPr>
                <w:rFonts w:ascii="Times New Roman" w:hAnsi="Times New Roman"/>
                <w:sz w:val="28"/>
                <w:szCs w:val="28"/>
              </w:rPr>
              <w:t>Chức</w:t>
            </w:r>
            <w:r w:rsidRPr="00D334B1">
              <w:rPr>
                <w:rFonts w:ascii="Times New Roman" w:hAnsi="Times New Roman"/>
                <w:sz w:val="28"/>
                <w:szCs w:val="28"/>
                <w:lang w:val="vi-VN"/>
              </w:rPr>
              <w:t xml:space="preserve"> năng đặt lịch hẹn cho cả bệnh nhân nội trú và ngoại trú</w:t>
            </w:r>
          </w:p>
        </w:tc>
        <w:tc>
          <w:tcPr>
            <w:tcW w:w="1276" w:type="dxa"/>
            <w:shd w:val="clear" w:color="auto" w:fill="auto"/>
            <w:vAlign w:val="center"/>
          </w:tcPr>
          <w:p w14:paraId="442550A1" w14:textId="3AE079FE"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6692FE7D" w14:textId="50B4CD81"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1B049365" w14:textId="77777777" w:rsidTr="0057335D">
        <w:tc>
          <w:tcPr>
            <w:tcW w:w="1985" w:type="dxa"/>
            <w:vMerge/>
            <w:shd w:val="clear" w:color="auto" w:fill="auto"/>
            <w:vAlign w:val="center"/>
          </w:tcPr>
          <w:p w14:paraId="63E854BD"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69E3A406" w14:textId="5C4D7460" w:rsidR="003B67DD" w:rsidRPr="00D334B1" w:rsidRDefault="00AC2B37"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15</w:t>
            </w:r>
          </w:p>
        </w:tc>
        <w:tc>
          <w:tcPr>
            <w:tcW w:w="5051" w:type="dxa"/>
            <w:shd w:val="clear" w:color="auto" w:fill="auto"/>
          </w:tcPr>
          <w:p w14:paraId="6307B85D" w14:textId="48B8856E" w:rsidR="003B67DD" w:rsidRPr="00D334B1" w:rsidRDefault="003B67DD" w:rsidP="00487002">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Giao diện kết nối (Interface) 2 chiều với các thiết bị chẩn đoán hình ảnh thông dụng </w:t>
            </w:r>
          </w:p>
        </w:tc>
        <w:tc>
          <w:tcPr>
            <w:tcW w:w="1276" w:type="dxa"/>
            <w:shd w:val="clear" w:color="auto" w:fill="auto"/>
            <w:vAlign w:val="center"/>
          </w:tcPr>
          <w:p w14:paraId="3A38C298"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2E8E0FE5"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AC2B37" w:rsidRPr="00D334B1" w14:paraId="1C285032" w14:textId="77777777" w:rsidTr="0057335D">
        <w:tc>
          <w:tcPr>
            <w:tcW w:w="1985" w:type="dxa"/>
            <w:vMerge/>
            <w:shd w:val="clear" w:color="auto" w:fill="auto"/>
            <w:vAlign w:val="center"/>
          </w:tcPr>
          <w:p w14:paraId="0E318AF7" w14:textId="77777777" w:rsidR="00AC2B37" w:rsidRPr="00D334B1" w:rsidRDefault="00AC2B37" w:rsidP="00631647">
            <w:pPr>
              <w:spacing w:before="120" w:after="120" w:line="360" w:lineRule="exact"/>
              <w:jc w:val="center"/>
              <w:rPr>
                <w:rFonts w:ascii="Times New Roman" w:hAnsi="Times New Roman"/>
                <w:sz w:val="28"/>
                <w:szCs w:val="28"/>
              </w:rPr>
            </w:pPr>
          </w:p>
        </w:tc>
        <w:tc>
          <w:tcPr>
            <w:tcW w:w="761" w:type="dxa"/>
            <w:vAlign w:val="center"/>
          </w:tcPr>
          <w:p w14:paraId="1DACE918" w14:textId="22765EEB" w:rsidR="00AC2B37" w:rsidRPr="00D334B1" w:rsidRDefault="00AC2B37"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16</w:t>
            </w:r>
          </w:p>
        </w:tc>
        <w:tc>
          <w:tcPr>
            <w:tcW w:w="5051" w:type="dxa"/>
            <w:shd w:val="clear" w:color="auto" w:fill="auto"/>
          </w:tcPr>
          <w:p w14:paraId="0D76FC83" w14:textId="2F1CAA2F" w:rsidR="00AC2B37" w:rsidRPr="00D334B1" w:rsidRDefault="00AC2B37" w:rsidP="00487002">
            <w:pPr>
              <w:spacing w:before="120" w:after="120" w:line="360" w:lineRule="exact"/>
              <w:jc w:val="both"/>
              <w:rPr>
                <w:rFonts w:ascii="Times New Roman" w:hAnsi="Times New Roman"/>
                <w:sz w:val="28"/>
                <w:szCs w:val="28"/>
              </w:rPr>
            </w:pPr>
            <w:r w:rsidRPr="00D334B1">
              <w:rPr>
                <w:rFonts w:ascii="Times New Roman" w:hAnsi="Times New Roman"/>
                <w:sz w:val="28"/>
                <w:szCs w:val="28"/>
              </w:rPr>
              <w:t>Giao diện kết nối với các thiết bị, phần mềm ký số điện tử</w:t>
            </w:r>
          </w:p>
        </w:tc>
        <w:tc>
          <w:tcPr>
            <w:tcW w:w="1276" w:type="dxa"/>
            <w:shd w:val="clear" w:color="auto" w:fill="auto"/>
            <w:vAlign w:val="center"/>
          </w:tcPr>
          <w:p w14:paraId="28C1E94F" w14:textId="79B9924E" w:rsidR="00AC2B37" w:rsidRPr="00D334B1" w:rsidRDefault="00AC2B37"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32204C9F" w14:textId="5F2EB43E" w:rsidR="00AC2B37" w:rsidRPr="00D334B1" w:rsidRDefault="00AC2B37"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51A0D313" w14:textId="77777777" w:rsidTr="0057335D">
        <w:tc>
          <w:tcPr>
            <w:tcW w:w="1985" w:type="dxa"/>
            <w:vMerge/>
            <w:shd w:val="clear" w:color="auto" w:fill="auto"/>
            <w:vAlign w:val="center"/>
          </w:tcPr>
          <w:p w14:paraId="19973CF2"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0F7D8EE1" w14:textId="74965D66" w:rsidR="003B67DD" w:rsidRPr="00D334B1" w:rsidRDefault="00C709A4" w:rsidP="003B67DD">
            <w:pPr>
              <w:shd w:val="clear" w:color="auto" w:fill="FFFFFF"/>
              <w:spacing w:before="120" w:after="120" w:line="360" w:lineRule="exact"/>
              <w:jc w:val="center"/>
              <w:rPr>
                <w:rFonts w:ascii="Times New Roman" w:hAnsi="Times New Roman"/>
                <w:sz w:val="28"/>
                <w:szCs w:val="28"/>
              </w:rPr>
            </w:pPr>
            <w:r w:rsidRPr="00D334B1">
              <w:rPr>
                <w:rFonts w:ascii="Times New Roman" w:hAnsi="Times New Roman"/>
                <w:sz w:val="28"/>
                <w:szCs w:val="28"/>
              </w:rPr>
              <w:t>17</w:t>
            </w:r>
          </w:p>
        </w:tc>
        <w:tc>
          <w:tcPr>
            <w:tcW w:w="5051" w:type="dxa"/>
            <w:shd w:val="clear" w:color="auto" w:fill="auto"/>
          </w:tcPr>
          <w:p w14:paraId="5A09CCAE" w14:textId="1FB58705" w:rsidR="003B67DD" w:rsidRPr="00D334B1" w:rsidRDefault="003B67DD" w:rsidP="00631647">
            <w:pPr>
              <w:shd w:val="clear" w:color="auto" w:fill="FFFFFF"/>
              <w:spacing w:before="120" w:after="120" w:line="360" w:lineRule="exact"/>
              <w:jc w:val="both"/>
              <w:rPr>
                <w:rFonts w:ascii="Times New Roman" w:hAnsi="Times New Roman"/>
                <w:sz w:val="28"/>
                <w:szCs w:val="28"/>
              </w:rPr>
            </w:pPr>
            <w:r w:rsidRPr="00D334B1">
              <w:rPr>
                <w:rFonts w:ascii="Times New Roman" w:hAnsi="Times New Roman"/>
                <w:sz w:val="28"/>
                <w:szCs w:val="28"/>
              </w:rPr>
              <w:t>Interface kết nối, liên thông giữa RIS, PACS, hệ thống thông tin bệnh viện (HIS) hoặc hệ thống hồ sơ bệnh án điện tử</w:t>
            </w:r>
            <w:r w:rsidR="00AC2B37" w:rsidRPr="00D334B1">
              <w:rPr>
                <w:rFonts w:ascii="Times New Roman" w:hAnsi="Times New Roman"/>
                <w:sz w:val="28"/>
                <w:szCs w:val="28"/>
              </w:rPr>
              <w:t xml:space="preserve"> (EMR)</w:t>
            </w:r>
            <w:r w:rsidRPr="00D334B1">
              <w:rPr>
                <w:rFonts w:ascii="Times New Roman" w:hAnsi="Times New Roman"/>
                <w:sz w:val="28"/>
                <w:szCs w:val="28"/>
              </w:rPr>
              <w:t>:</w:t>
            </w:r>
          </w:p>
          <w:p w14:paraId="3278857C" w14:textId="1132EE99" w:rsidR="003B67DD" w:rsidRPr="00D334B1" w:rsidRDefault="003B67DD" w:rsidP="00631647">
            <w:pPr>
              <w:shd w:val="clear" w:color="auto" w:fill="FFFFFF"/>
              <w:spacing w:before="120" w:after="120" w:line="360" w:lineRule="exact"/>
              <w:jc w:val="both"/>
              <w:rPr>
                <w:rFonts w:ascii="Times New Roman" w:hAnsi="Times New Roman"/>
                <w:sz w:val="28"/>
                <w:szCs w:val="28"/>
                <w:lang w:val="vi-VN"/>
              </w:rPr>
            </w:pPr>
            <w:r w:rsidRPr="00D334B1">
              <w:rPr>
                <w:rFonts w:ascii="Times New Roman" w:hAnsi="Times New Roman"/>
                <w:sz w:val="28"/>
                <w:szCs w:val="28"/>
                <w:lang w:val="vi-VN"/>
              </w:rPr>
              <w:t>- RIS theo dõi trạng thái hình ảnh thu được từ các máy chụp hình ảnh.</w:t>
            </w:r>
          </w:p>
          <w:p w14:paraId="44FE14F7" w14:textId="3C78106E" w:rsidR="003B67DD" w:rsidRPr="00D334B1" w:rsidRDefault="003B67DD" w:rsidP="00631647">
            <w:pPr>
              <w:shd w:val="clear" w:color="auto" w:fill="FFFFFF"/>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 RIS nhận thông tin chỉ định từ HIS theo tiêu chuẩn </w:t>
            </w:r>
            <w:r w:rsidR="00E57FB5" w:rsidRPr="00D334B1">
              <w:rPr>
                <w:rFonts w:ascii="Times New Roman" w:hAnsi="Times New Roman"/>
                <w:sz w:val="28"/>
                <w:szCs w:val="28"/>
              </w:rPr>
              <w:t xml:space="preserve">HL7 </w:t>
            </w:r>
            <w:r w:rsidR="00AC2B37" w:rsidRPr="00D334B1">
              <w:rPr>
                <w:rFonts w:ascii="Times New Roman" w:hAnsi="Times New Roman"/>
                <w:i/>
                <w:sz w:val="28"/>
                <w:szCs w:val="28"/>
              </w:rPr>
              <w:t xml:space="preserve">(Phương án 2: </w:t>
            </w:r>
            <w:r w:rsidR="006A51A8" w:rsidRPr="00D334B1">
              <w:rPr>
                <w:rFonts w:ascii="Times New Roman" w:hAnsi="Times New Roman"/>
                <w:i/>
                <w:sz w:val="28"/>
                <w:szCs w:val="28"/>
              </w:rPr>
              <w:t>HL7</w:t>
            </w:r>
            <w:r w:rsidR="00AC2B37" w:rsidRPr="00D334B1">
              <w:rPr>
                <w:rFonts w:ascii="Times New Roman" w:hAnsi="Times New Roman"/>
                <w:i/>
                <w:sz w:val="28"/>
                <w:szCs w:val="28"/>
              </w:rPr>
              <w:t xml:space="preserve"> FHIR)</w:t>
            </w:r>
            <w:r w:rsidRPr="00D334B1">
              <w:rPr>
                <w:rFonts w:ascii="Times New Roman" w:hAnsi="Times New Roman"/>
                <w:sz w:val="28"/>
                <w:szCs w:val="28"/>
              </w:rPr>
              <w:t xml:space="preserve">, RIS chuyển thông tin chỉ định theo tiêu chuẩn HL7 </w:t>
            </w:r>
            <w:r w:rsidR="00AC2B37" w:rsidRPr="00D334B1">
              <w:rPr>
                <w:rFonts w:ascii="Times New Roman" w:hAnsi="Times New Roman"/>
                <w:i/>
                <w:sz w:val="28"/>
                <w:szCs w:val="28"/>
              </w:rPr>
              <w:t>(Phương án 2: HL7 FHIR)</w:t>
            </w:r>
            <w:r w:rsidR="00AC2B37" w:rsidRPr="00D334B1">
              <w:rPr>
                <w:rFonts w:ascii="Times New Roman" w:hAnsi="Times New Roman"/>
                <w:sz w:val="28"/>
                <w:szCs w:val="28"/>
              </w:rPr>
              <w:t xml:space="preserve"> </w:t>
            </w:r>
            <w:r w:rsidRPr="00D334B1">
              <w:rPr>
                <w:rFonts w:ascii="Times New Roman" w:hAnsi="Times New Roman"/>
                <w:sz w:val="28"/>
                <w:szCs w:val="28"/>
              </w:rPr>
              <w:t>vào danh sách chờ thực hiện của thiết bị chẩn đoán hình ảnh;</w:t>
            </w:r>
          </w:p>
          <w:p w14:paraId="627714D4" w14:textId="77777777" w:rsidR="003B67DD" w:rsidRPr="00D334B1" w:rsidRDefault="003B67DD" w:rsidP="00631647">
            <w:pPr>
              <w:shd w:val="clear" w:color="auto" w:fill="FFFFFF"/>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 PACS nhận hình bệnh lý đã được xử lý </w:t>
            </w:r>
            <w:r w:rsidRPr="00D334B1">
              <w:rPr>
                <w:rFonts w:ascii="Times New Roman" w:hAnsi="Times New Roman"/>
                <w:sz w:val="28"/>
                <w:szCs w:val="28"/>
              </w:rPr>
              <w:lastRenderedPageBreak/>
              <w:t>từ trạm xử lý (workstation) của bác sĩ;</w:t>
            </w:r>
          </w:p>
          <w:p w14:paraId="0D6705B3" w14:textId="24510C91" w:rsidR="003B67DD" w:rsidRPr="00D334B1" w:rsidRDefault="003B67DD" w:rsidP="00631647">
            <w:pPr>
              <w:shd w:val="clear" w:color="auto" w:fill="FFFFFF"/>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 PACS </w:t>
            </w:r>
            <w:r w:rsidR="00AC2B37" w:rsidRPr="00D334B1">
              <w:rPr>
                <w:rFonts w:ascii="Times New Roman" w:hAnsi="Times New Roman"/>
                <w:sz w:val="28"/>
                <w:szCs w:val="28"/>
              </w:rPr>
              <w:t xml:space="preserve">có chức năng </w:t>
            </w:r>
            <w:r w:rsidRPr="00D334B1">
              <w:rPr>
                <w:rFonts w:ascii="Times New Roman" w:hAnsi="Times New Roman"/>
                <w:sz w:val="28"/>
                <w:szCs w:val="28"/>
              </w:rPr>
              <w:t xml:space="preserve">trích xuất hình bệnh lý từ định dạng DICOM sang định dạng JPEG và chuyển cho hệ thống RIS, RIS </w:t>
            </w:r>
            <w:r w:rsidR="00AC2B37" w:rsidRPr="00D334B1">
              <w:rPr>
                <w:rFonts w:ascii="Times New Roman" w:hAnsi="Times New Roman"/>
                <w:sz w:val="28"/>
                <w:szCs w:val="28"/>
              </w:rPr>
              <w:t xml:space="preserve">tự động </w:t>
            </w:r>
            <w:r w:rsidRPr="00D334B1">
              <w:rPr>
                <w:rFonts w:ascii="Times New Roman" w:hAnsi="Times New Roman"/>
                <w:sz w:val="28"/>
                <w:szCs w:val="28"/>
              </w:rPr>
              <w:t>chuyển trả hình bệnh lý định dạng JPEG cho hệ thống HIS lưu trữ</w:t>
            </w:r>
            <w:r w:rsidR="00AC2B37" w:rsidRPr="00D334B1">
              <w:rPr>
                <w:rFonts w:ascii="Times New Roman" w:hAnsi="Times New Roman"/>
                <w:sz w:val="28"/>
                <w:szCs w:val="28"/>
              </w:rPr>
              <w:t xml:space="preserve"> và</w:t>
            </w:r>
            <w:r w:rsidRPr="00D334B1">
              <w:rPr>
                <w:rFonts w:ascii="Times New Roman" w:hAnsi="Times New Roman"/>
                <w:sz w:val="28"/>
                <w:szCs w:val="28"/>
              </w:rPr>
              <w:t xml:space="preserve"> thể hiện</w:t>
            </w:r>
            <w:r w:rsidR="00AC2B37" w:rsidRPr="00D334B1">
              <w:rPr>
                <w:rFonts w:ascii="Times New Roman" w:hAnsi="Times New Roman"/>
                <w:sz w:val="28"/>
                <w:szCs w:val="28"/>
              </w:rPr>
              <w:t>, lưu trữ</w:t>
            </w:r>
            <w:r w:rsidRPr="00D334B1">
              <w:rPr>
                <w:rFonts w:ascii="Times New Roman" w:hAnsi="Times New Roman"/>
                <w:sz w:val="28"/>
                <w:szCs w:val="28"/>
              </w:rPr>
              <w:t xml:space="preserve"> hình bệnh lý trên hồ sơ bệnh án điện tử</w:t>
            </w:r>
            <w:r w:rsidR="00AC2B37" w:rsidRPr="00D334B1">
              <w:rPr>
                <w:rFonts w:ascii="Times New Roman" w:hAnsi="Times New Roman"/>
                <w:sz w:val="28"/>
                <w:szCs w:val="28"/>
              </w:rPr>
              <w:t xml:space="preserve"> (EMR) của người bệnh</w:t>
            </w:r>
            <w:r w:rsidRPr="00D334B1">
              <w:rPr>
                <w:rFonts w:ascii="Times New Roman" w:hAnsi="Times New Roman"/>
                <w:sz w:val="28"/>
                <w:szCs w:val="28"/>
              </w:rPr>
              <w:t>;</w:t>
            </w:r>
          </w:p>
          <w:p w14:paraId="44526118" w14:textId="1CAE5941" w:rsidR="003B67DD" w:rsidRPr="00D334B1" w:rsidRDefault="003B67DD" w:rsidP="00AC2B37">
            <w:pPr>
              <w:shd w:val="clear" w:color="auto" w:fill="FFFFFF"/>
              <w:spacing w:before="120" w:after="120" w:line="360" w:lineRule="exact"/>
              <w:jc w:val="both"/>
              <w:rPr>
                <w:rFonts w:ascii="Times New Roman" w:hAnsi="Times New Roman"/>
                <w:sz w:val="28"/>
                <w:szCs w:val="28"/>
                <w:lang w:val="vi-VN"/>
              </w:rPr>
            </w:pPr>
            <w:r w:rsidRPr="00D334B1">
              <w:rPr>
                <w:rFonts w:ascii="Times New Roman" w:hAnsi="Times New Roman"/>
                <w:sz w:val="28"/>
                <w:szCs w:val="28"/>
              </w:rPr>
              <w:t>- Tạo và liên thông hai chiều báo cáo chẩn đoán hình ảnh của bệnh nhân theo tiêu chuẩn</w:t>
            </w:r>
            <w:r w:rsidR="00E57FB5" w:rsidRPr="00D334B1">
              <w:rPr>
                <w:rFonts w:ascii="Times New Roman" w:hAnsi="Times New Roman"/>
                <w:sz w:val="28"/>
                <w:szCs w:val="28"/>
              </w:rPr>
              <w:t xml:space="preserve"> HL7</w:t>
            </w:r>
            <w:r w:rsidRPr="00D334B1">
              <w:rPr>
                <w:rFonts w:ascii="Times New Roman" w:hAnsi="Times New Roman"/>
                <w:sz w:val="28"/>
                <w:szCs w:val="28"/>
              </w:rPr>
              <w:t xml:space="preserve"> </w:t>
            </w:r>
            <w:r w:rsidR="00AC2B37" w:rsidRPr="00D334B1">
              <w:rPr>
                <w:rFonts w:ascii="Times New Roman" w:hAnsi="Times New Roman"/>
                <w:sz w:val="28"/>
                <w:szCs w:val="28"/>
              </w:rPr>
              <w:t>(Phương án 2:</w:t>
            </w:r>
            <w:r w:rsidR="00E57FB5" w:rsidRPr="00D334B1">
              <w:rPr>
                <w:rFonts w:ascii="Times New Roman" w:hAnsi="Times New Roman"/>
                <w:sz w:val="28"/>
                <w:szCs w:val="28"/>
              </w:rPr>
              <w:t xml:space="preserve"> </w:t>
            </w:r>
            <w:r w:rsidR="006A51A8" w:rsidRPr="00D334B1">
              <w:rPr>
                <w:rFonts w:ascii="Times New Roman" w:hAnsi="Times New Roman"/>
                <w:sz w:val="28"/>
                <w:szCs w:val="28"/>
              </w:rPr>
              <w:t>HL7</w:t>
            </w:r>
            <w:r w:rsidR="00AC2B37" w:rsidRPr="00D334B1">
              <w:rPr>
                <w:rFonts w:ascii="Times New Roman" w:hAnsi="Times New Roman"/>
                <w:sz w:val="28"/>
                <w:szCs w:val="28"/>
              </w:rPr>
              <w:t xml:space="preserve"> FHIR)</w:t>
            </w:r>
            <w:r w:rsidRPr="00D334B1">
              <w:rPr>
                <w:rFonts w:ascii="Times New Roman" w:hAnsi="Times New Roman"/>
                <w:sz w:val="28"/>
                <w:szCs w:val="28"/>
              </w:rPr>
              <w:t xml:space="preserve"> (bao gồm mô tả</w:t>
            </w:r>
            <w:r w:rsidR="00C85BD8" w:rsidRPr="00D334B1">
              <w:rPr>
                <w:rFonts w:ascii="Times New Roman" w:hAnsi="Times New Roman"/>
                <w:sz w:val="28"/>
                <w:szCs w:val="28"/>
              </w:rPr>
              <w:t>,</w:t>
            </w:r>
            <w:r w:rsidRPr="00D334B1">
              <w:rPr>
                <w:rFonts w:ascii="Times New Roman" w:hAnsi="Times New Roman"/>
                <w:sz w:val="28"/>
                <w:szCs w:val="28"/>
              </w:rPr>
              <w:t xml:space="preserve"> hình ảnh bệnh lý</w:t>
            </w:r>
            <w:r w:rsidR="00C85BD8" w:rsidRPr="00D334B1">
              <w:rPr>
                <w:rFonts w:ascii="Times New Roman" w:hAnsi="Times New Roman"/>
                <w:sz w:val="28"/>
                <w:szCs w:val="28"/>
              </w:rPr>
              <w:t xml:space="preserve"> và chữ ký số của bác sỹ chẩn đoán hình ảnh</w:t>
            </w:r>
            <w:r w:rsidRPr="00D334B1">
              <w:rPr>
                <w:rFonts w:ascii="Times New Roman" w:hAnsi="Times New Roman"/>
                <w:sz w:val="28"/>
                <w:szCs w:val="28"/>
              </w:rPr>
              <w:t>) giữa PACS và HIS (tức là nếu có thay đổi bên PACS thì HIS cũng nhận được và ngược lại)</w:t>
            </w:r>
            <w:r w:rsidRPr="00D334B1">
              <w:rPr>
                <w:rFonts w:ascii="Times New Roman" w:hAnsi="Times New Roman"/>
                <w:sz w:val="28"/>
                <w:szCs w:val="28"/>
                <w:lang w:val="vi-VN"/>
              </w:rPr>
              <w:t>.</w:t>
            </w:r>
          </w:p>
        </w:tc>
        <w:tc>
          <w:tcPr>
            <w:tcW w:w="1276" w:type="dxa"/>
            <w:shd w:val="clear" w:color="auto" w:fill="auto"/>
            <w:vAlign w:val="center"/>
          </w:tcPr>
          <w:p w14:paraId="2763B0FC"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lastRenderedPageBreak/>
              <w:t>X</w:t>
            </w:r>
          </w:p>
        </w:tc>
        <w:tc>
          <w:tcPr>
            <w:tcW w:w="1417" w:type="dxa"/>
            <w:shd w:val="clear" w:color="auto" w:fill="auto"/>
            <w:vAlign w:val="center"/>
          </w:tcPr>
          <w:p w14:paraId="3689702A"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18F48AAE" w14:textId="77777777" w:rsidTr="0057335D">
        <w:tc>
          <w:tcPr>
            <w:tcW w:w="1985" w:type="dxa"/>
            <w:vMerge/>
            <w:shd w:val="clear" w:color="auto" w:fill="auto"/>
            <w:vAlign w:val="center"/>
          </w:tcPr>
          <w:p w14:paraId="21CE553F"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2E2CD669" w14:textId="0155AE27"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18</w:t>
            </w:r>
          </w:p>
        </w:tc>
        <w:tc>
          <w:tcPr>
            <w:tcW w:w="5051" w:type="dxa"/>
            <w:shd w:val="clear" w:color="auto" w:fill="auto"/>
          </w:tcPr>
          <w:p w14:paraId="03A92775" w14:textId="5EDF0E1A"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Quản lý kết quả chẩn đoán hình ảnh </w:t>
            </w:r>
          </w:p>
        </w:tc>
        <w:tc>
          <w:tcPr>
            <w:tcW w:w="1276" w:type="dxa"/>
            <w:shd w:val="clear" w:color="auto" w:fill="auto"/>
            <w:vAlign w:val="center"/>
          </w:tcPr>
          <w:p w14:paraId="0B5B779E"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4F08A025"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339573D2" w14:textId="77777777" w:rsidTr="0057335D">
        <w:tc>
          <w:tcPr>
            <w:tcW w:w="1985" w:type="dxa"/>
            <w:vMerge w:val="restart"/>
            <w:shd w:val="clear" w:color="auto" w:fill="auto"/>
            <w:vAlign w:val="center"/>
          </w:tcPr>
          <w:p w14:paraId="7878E383"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Chức năng hệ thống lưu trữ và truyền tải hình ảnh y khoa (PACS)</w:t>
            </w:r>
          </w:p>
        </w:tc>
        <w:tc>
          <w:tcPr>
            <w:tcW w:w="761" w:type="dxa"/>
            <w:vAlign w:val="center"/>
          </w:tcPr>
          <w:p w14:paraId="35161C8D" w14:textId="548DFDAD"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19</w:t>
            </w:r>
          </w:p>
        </w:tc>
        <w:tc>
          <w:tcPr>
            <w:tcW w:w="5051" w:type="dxa"/>
            <w:shd w:val="clear" w:color="auto" w:fill="auto"/>
          </w:tcPr>
          <w:p w14:paraId="50BD2288" w14:textId="092A4141"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Quản trị hệ thống </w:t>
            </w:r>
          </w:p>
        </w:tc>
        <w:tc>
          <w:tcPr>
            <w:tcW w:w="1276" w:type="dxa"/>
            <w:shd w:val="clear" w:color="auto" w:fill="auto"/>
            <w:vAlign w:val="center"/>
          </w:tcPr>
          <w:p w14:paraId="02E2A4AF"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4BD488EB"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12944905" w14:textId="77777777" w:rsidTr="0057335D">
        <w:trPr>
          <w:trHeight w:val="331"/>
        </w:trPr>
        <w:tc>
          <w:tcPr>
            <w:tcW w:w="1985" w:type="dxa"/>
            <w:vMerge/>
            <w:shd w:val="clear" w:color="auto" w:fill="auto"/>
            <w:vAlign w:val="center"/>
          </w:tcPr>
          <w:p w14:paraId="0788FE9B"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65CB6CD4" w14:textId="6D2224BC"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20</w:t>
            </w:r>
          </w:p>
        </w:tc>
        <w:tc>
          <w:tcPr>
            <w:tcW w:w="5051" w:type="dxa"/>
            <w:shd w:val="clear" w:color="auto" w:fill="auto"/>
          </w:tcPr>
          <w:p w14:paraId="2D9C4671" w14:textId="2C522112"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Cấu hình quản lý máy chủ PACS </w:t>
            </w:r>
          </w:p>
        </w:tc>
        <w:tc>
          <w:tcPr>
            <w:tcW w:w="1276" w:type="dxa"/>
            <w:shd w:val="clear" w:color="auto" w:fill="auto"/>
            <w:vAlign w:val="center"/>
          </w:tcPr>
          <w:p w14:paraId="5F47377D"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4A289977"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733B313B" w14:textId="77777777" w:rsidTr="0057335D">
        <w:trPr>
          <w:trHeight w:val="331"/>
        </w:trPr>
        <w:tc>
          <w:tcPr>
            <w:tcW w:w="1985" w:type="dxa"/>
            <w:vMerge/>
            <w:shd w:val="clear" w:color="auto" w:fill="auto"/>
            <w:vAlign w:val="center"/>
          </w:tcPr>
          <w:p w14:paraId="5DC1EFAD"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4CA36EB1" w14:textId="38FF3D8C"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21</w:t>
            </w:r>
          </w:p>
        </w:tc>
        <w:tc>
          <w:tcPr>
            <w:tcW w:w="5051" w:type="dxa"/>
            <w:shd w:val="clear" w:color="auto" w:fill="auto"/>
          </w:tcPr>
          <w:p w14:paraId="741495CA" w14:textId="481AF12F"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Cấu hình quản lý máy trạm PACS</w:t>
            </w:r>
          </w:p>
        </w:tc>
        <w:tc>
          <w:tcPr>
            <w:tcW w:w="1276" w:type="dxa"/>
            <w:shd w:val="clear" w:color="auto" w:fill="auto"/>
            <w:vAlign w:val="center"/>
          </w:tcPr>
          <w:p w14:paraId="54C34D55"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637AA5E5"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15730F24" w14:textId="77777777" w:rsidTr="0057335D">
        <w:trPr>
          <w:trHeight w:val="331"/>
        </w:trPr>
        <w:tc>
          <w:tcPr>
            <w:tcW w:w="1985" w:type="dxa"/>
            <w:vMerge/>
            <w:shd w:val="clear" w:color="auto" w:fill="auto"/>
            <w:vAlign w:val="center"/>
          </w:tcPr>
          <w:p w14:paraId="40DCABFB"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3704F64E" w14:textId="39BFBDF0"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22</w:t>
            </w:r>
          </w:p>
        </w:tc>
        <w:tc>
          <w:tcPr>
            <w:tcW w:w="5051" w:type="dxa"/>
            <w:shd w:val="clear" w:color="auto" w:fill="auto"/>
          </w:tcPr>
          <w:p w14:paraId="6CBE8649" w14:textId="34DA553E" w:rsidR="003B67DD" w:rsidRPr="00D334B1" w:rsidRDefault="003B67DD" w:rsidP="003B67DD">
            <w:pPr>
              <w:spacing w:before="120" w:after="120" w:line="360" w:lineRule="exact"/>
              <w:jc w:val="both"/>
              <w:rPr>
                <w:rFonts w:ascii="Times New Roman" w:hAnsi="Times New Roman"/>
                <w:sz w:val="28"/>
                <w:szCs w:val="28"/>
              </w:rPr>
            </w:pPr>
            <w:r w:rsidRPr="00D334B1">
              <w:rPr>
                <w:rFonts w:ascii="Times New Roman" w:hAnsi="Times New Roman"/>
                <w:sz w:val="28"/>
                <w:szCs w:val="28"/>
              </w:rPr>
              <w:t>Cấu hình quản lý quy trình làm việc của bác sĩ trên PACS</w:t>
            </w:r>
          </w:p>
        </w:tc>
        <w:tc>
          <w:tcPr>
            <w:tcW w:w="1276" w:type="dxa"/>
            <w:shd w:val="clear" w:color="auto" w:fill="auto"/>
            <w:vAlign w:val="center"/>
          </w:tcPr>
          <w:p w14:paraId="64329102"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02F1E88D"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692844CB" w14:textId="77777777" w:rsidTr="0057335D">
        <w:trPr>
          <w:trHeight w:val="331"/>
        </w:trPr>
        <w:tc>
          <w:tcPr>
            <w:tcW w:w="1985" w:type="dxa"/>
            <w:vMerge/>
            <w:shd w:val="clear" w:color="auto" w:fill="auto"/>
            <w:vAlign w:val="center"/>
          </w:tcPr>
          <w:p w14:paraId="7A18881B"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79D547DE" w14:textId="069CFCF9"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23</w:t>
            </w:r>
          </w:p>
        </w:tc>
        <w:tc>
          <w:tcPr>
            <w:tcW w:w="5051" w:type="dxa"/>
            <w:shd w:val="clear" w:color="auto" w:fill="auto"/>
          </w:tcPr>
          <w:p w14:paraId="1A2A7536" w14:textId="5469CC73"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Cấu hình quản lý thư mục thông tin hình ảnh của người bệnh trên PACS</w:t>
            </w:r>
          </w:p>
        </w:tc>
        <w:tc>
          <w:tcPr>
            <w:tcW w:w="1276" w:type="dxa"/>
            <w:shd w:val="clear" w:color="auto" w:fill="auto"/>
            <w:vAlign w:val="center"/>
          </w:tcPr>
          <w:p w14:paraId="69DF66C4"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3A76585A"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378F0BBE" w14:textId="77777777" w:rsidTr="0057335D">
        <w:trPr>
          <w:trHeight w:val="1749"/>
        </w:trPr>
        <w:tc>
          <w:tcPr>
            <w:tcW w:w="1985" w:type="dxa"/>
            <w:vMerge/>
            <w:shd w:val="clear" w:color="auto" w:fill="auto"/>
            <w:vAlign w:val="center"/>
          </w:tcPr>
          <w:p w14:paraId="48E40041"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6E6D0187" w14:textId="1FA88987"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24</w:t>
            </w:r>
          </w:p>
        </w:tc>
        <w:tc>
          <w:tcPr>
            <w:tcW w:w="5051" w:type="dxa"/>
            <w:shd w:val="clear" w:color="auto" w:fill="auto"/>
          </w:tcPr>
          <w:p w14:paraId="6DEA95A7" w14:textId="063305AA"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Công cụ xem hình ảnh, xem báo cáo qua Internet trên máy tính cá nhân, máy tính xác tay, thiết bị di dộng, thiết bị thông minh có kết nối Internet</w:t>
            </w:r>
          </w:p>
        </w:tc>
        <w:tc>
          <w:tcPr>
            <w:tcW w:w="1276" w:type="dxa"/>
            <w:shd w:val="clear" w:color="auto" w:fill="auto"/>
            <w:vAlign w:val="center"/>
          </w:tcPr>
          <w:p w14:paraId="5B7C11EA"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41C82DBA"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514F5119" w14:textId="77777777" w:rsidTr="0057335D">
        <w:trPr>
          <w:trHeight w:val="331"/>
        </w:trPr>
        <w:tc>
          <w:tcPr>
            <w:tcW w:w="1985" w:type="dxa"/>
            <w:vMerge/>
            <w:shd w:val="clear" w:color="auto" w:fill="auto"/>
            <w:vAlign w:val="center"/>
          </w:tcPr>
          <w:p w14:paraId="4A1756C1"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4FF8A92C" w14:textId="2582FF42"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25</w:t>
            </w:r>
          </w:p>
        </w:tc>
        <w:tc>
          <w:tcPr>
            <w:tcW w:w="5051" w:type="dxa"/>
            <w:shd w:val="clear" w:color="auto" w:fill="auto"/>
          </w:tcPr>
          <w:p w14:paraId="7C67F8DC" w14:textId="66E08FC7"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Hỗ trợ chuyển tiếp dữ liệu hình ảnh DICOM tới PACS của các nhà cung cấp khác nhau</w:t>
            </w:r>
          </w:p>
        </w:tc>
        <w:tc>
          <w:tcPr>
            <w:tcW w:w="1276" w:type="dxa"/>
            <w:shd w:val="clear" w:color="auto" w:fill="auto"/>
            <w:vAlign w:val="center"/>
          </w:tcPr>
          <w:p w14:paraId="3BC30C74"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44C193C9"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3B13C71C" w14:textId="77777777" w:rsidTr="0057335D">
        <w:trPr>
          <w:trHeight w:val="331"/>
        </w:trPr>
        <w:tc>
          <w:tcPr>
            <w:tcW w:w="1985" w:type="dxa"/>
            <w:vMerge/>
            <w:shd w:val="clear" w:color="auto" w:fill="auto"/>
            <w:vAlign w:val="center"/>
          </w:tcPr>
          <w:p w14:paraId="6AE70612"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4ABF05EB" w14:textId="37F57EAC"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26</w:t>
            </w:r>
          </w:p>
        </w:tc>
        <w:tc>
          <w:tcPr>
            <w:tcW w:w="5051" w:type="dxa"/>
            <w:shd w:val="clear" w:color="auto" w:fill="auto"/>
          </w:tcPr>
          <w:p w14:paraId="3BE0C026" w14:textId="117EDBB2"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Chức năng thao tác với hình ảnh </w:t>
            </w:r>
          </w:p>
        </w:tc>
        <w:tc>
          <w:tcPr>
            <w:tcW w:w="1276" w:type="dxa"/>
            <w:shd w:val="clear" w:color="auto" w:fill="auto"/>
            <w:vAlign w:val="center"/>
          </w:tcPr>
          <w:p w14:paraId="383842F4"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616D599D"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14069DF3" w14:textId="77777777" w:rsidTr="0057335D">
        <w:trPr>
          <w:trHeight w:val="331"/>
        </w:trPr>
        <w:tc>
          <w:tcPr>
            <w:tcW w:w="1985" w:type="dxa"/>
            <w:vMerge/>
            <w:shd w:val="clear" w:color="auto" w:fill="auto"/>
            <w:vAlign w:val="center"/>
          </w:tcPr>
          <w:p w14:paraId="00CA464E"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0FC5A2E8" w14:textId="7D4E1996"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27</w:t>
            </w:r>
          </w:p>
        </w:tc>
        <w:tc>
          <w:tcPr>
            <w:tcW w:w="5051" w:type="dxa"/>
            <w:shd w:val="clear" w:color="auto" w:fill="auto"/>
          </w:tcPr>
          <w:p w14:paraId="6AF7DC99" w14:textId="1D52E270"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Chức năng cấu hình bố cục, hiển thị với hình ảnh</w:t>
            </w:r>
          </w:p>
        </w:tc>
        <w:tc>
          <w:tcPr>
            <w:tcW w:w="1276" w:type="dxa"/>
            <w:shd w:val="clear" w:color="auto" w:fill="auto"/>
            <w:vAlign w:val="center"/>
          </w:tcPr>
          <w:p w14:paraId="41D6D79D"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6A1A74FB"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2CFA1310" w14:textId="77777777" w:rsidTr="0057335D">
        <w:trPr>
          <w:trHeight w:val="331"/>
        </w:trPr>
        <w:tc>
          <w:tcPr>
            <w:tcW w:w="1985" w:type="dxa"/>
            <w:vMerge/>
            <w:shd w:val="clear" w:color="auto" w:fill="auto"/>
            <w:vAlign w:val="center"/>
          </w:tcPr>
          <w:p w14:paraId="5CE621CE"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2DECC744" w14:textId="62A2352E"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28</w:t>
            </w:r>
          </w:p>
        </w:tc>
        <w:tc>
          <w:tcPr>
            <w:tcW w:w="5051" w:type="dxa"/>
            <w:shd w:val="clear" w:color="auto" w:fill="auto"/>
          </w:tcPr>
          <w:p w14:paraId="03ABD453" w14:textId="2C0744F2"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Chức năng điều hướng với hình ảnh </w:t>
            </w:r>
          </w:p>
        </w:tc>
        <w:tc>
          <w:tcPr>
            <w:tcW w:w="1276" w:type="dxa"/>
            <w:shd w:val="clear" w:color="auto" w:fill="auto"/>
            <w:vAlign w:val="center"/>
          </w:tcPr>
          <w:p w14:paraId="71FD2A9F"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185917FD"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37AEA76D" w14:textId="77777777" w:rsidTr="0057335D">
        <w:tc>
          <w:tcPr>
            <w:tcW w:w="1985" w:type="dxa"/>
            <w:vMerge/>
            <w:shd w:val="clear" w:color="auto" w:fill="auto"/>
            <w:vAlign w:val="center"/>
          </w:tcPr>
          <w:p w14:paraId="10BA119A"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311DD1B8" w14:textId="5B62D7BB"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29</w:t>
            </w:r>
          </w:p>
        </w:tc>
        <w:tc>
          <w:tcPr>
            <w:tcW w:w="5051" w:type="dxa"/>
            <w:shd w:val="clear" w:color="auto" w:fill="auto"/>
          </w:tcPr>
          <w:p w14:paraId="4D41EAAE" w14:textId="6FA53CE3"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Chức năng đo lường với hình ảnh</w:t>
            </w:r>
          </w:p>
        </w:tc>
        <w:tc>
          <w:tcPr>
            <w:tcW w:w="1276" w:type="dxa"/>
            <w:shd w:val="clear" w:color="auto" w:fill="auto"/>
            <w:vAlign w:val="center"/>
          </w:tcPr>
          <w:p w14:paraId="74D4F5B7"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28E36BE3"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21862D89" w14:textId="77777777" w:rsidTr="0057335D">
        <w:tc>
          <w:tcPr>
            <w:tcW w:w="1985" w:type="dxa"/>
            <w:vMerge/>
            <w:shd w:val="clear" w:color="auto" w:fill="auto"/>
            <w:vAlign w:val="center"/>
          </w:tcPr>
          <w:p w14:paraId="4259D0C5"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77BD4C79" w14:textId="2D054ED1"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30</w:t>
            </w:r>
          </w:p>
        </w:tc>
        <w:tc>
          <w:tcPr>
            <w:tcW w:w="5051" w:type="dxa"/>
            <w:shd w:val="clear" w:color="auto" w:fill="auto"/>
          </w:tcPr>
          <w:p w14:paraId="0AAAFD0C" w14:textId="6003400E"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Chức năng sao chép và dán ảnh đến các ứng dụng bên ngoài khác </w:t>
            </w:r>
          </w:p>
        </w:tc>
        <w:tc>
          <w:tcPr>
            <w:tcW w:w="1276" w:type="dxa"/>
            <w:shd w:val="clear" w:color="auto" w:fill="auto"/>
            <w:vAlign w:val="center"/>
          </w:tcPr>
          <w:p w14:paraId="5CBA62EA"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757195A1"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100022C7" w14:textId="77777777" w:rsidTr="0057335D">
        <w:tc>
          <w:tcPr>
            <w:tcW w:w="1985" w:type="dxa"/>
            <w:vMerge/>
            <w:shd w:val="clear" w:color="auto" w:fill="auto"/>
            <w:vAlign w:val="center"/>
          </w:tcPr>
          <w:p w14:paraId="338DB7EA"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0B988EC0" w14:textId="2F4E170D"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31</w:t>
            </w:r>
          </w:p>
        </w:tc>
        <w:tc>
          <w:tcPr>
            <w:tcW w:w="5051" w:type="dxa"/>
            <w:shd w:val="clear" w:color="auto" w:fill="auto"/>
          </w:tcPr>
          <w:p w14:paraId="5ED548FF" w14:textId="342BB3AC"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Chức năng xử lý hình ảnh 2D</w:t>
            </w:r>
          </w:p>
        </w:tc>
        <w:tc>
          <w:tcPr>
            <w:tcW w:w="1276" w:type="dxa"/>
            <w:shd w:val="clear" w:color="auto" w:fill="auto"/>
            <w:vAlign w:val="center"/>
          </w:tcPr>
          <w:p w14:paraId="375E594C"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39947959"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C85BD8" w:rsidRPr="00D334B1" w14:paraId="55447E30" w14:textId="77777777" w:rsidTr="0057335D">
        <w:tc>
          <w:tcPr>
            <w:tcW w:w="1985" w:type="dxa"/>
            <w:vMerge/>
            <w:shd w:val="clear" w:color="auto" w:fill="auto"/>
            <w:vAlign w:val="center"/>
          </w:tcPr>
          <w:p w14:paraId="624FA054" w14:textId="77777777" w:rsidR="00C85BD8" w:rsidRPr="00D334B1" w:rsidRDefault="00C85BD8" w:rsidP="00631647">
            <w:pPr>
              <w:spacing w:before="120" w:after="120" w:line="360" w:lineRule="exact"/>
              <w:jc w:val="center"/>
              <w:rPr>
                <w:rFonts w:ascii="Times New Roman" w:hAnsi="Times New Roman"/>
                <w:sz w:val="28"/>
                <w:szCs w:val="28"/>
              </w:rPr>
            </w:pPr>
          </w:p>
        </w:tc>
        <w:tc>
          <w:tcPr>
            <w:tcW w:w="761" w:type="dxa"/>
            <w:vAlign w:val="center"/>
          </w:tcPr>
          <w:p w14:paraId="23C6A9FB" w14:textId="61D70F48" w:rsidR="00C85BD8"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32</w:t>
            </w:r>
          </w:p>
        </w:tc>
        <w:tc>
          <w:tcPr>
            <w:tcW w:w="5051" w:type="dxa"/>
            <w:shd w:val="clear" w:color="auto" w:fill="auto"/>
          </w:tcPr>
          <w:p w14:paraId="1773D881" w14:textId="17371D93" w:rsidR="00C85BD8" w:rsidRPr="00D334B1" w:rsidRDefault="00C85BD8"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Kết xuất hình ảnh DICOM ra đĩa CD/DVD cùng với phần mềm xem ảnh DICOM hoặc in ảnh DICOM từ máy trạm PACS hoặc cung cấp đường dẫn địa chỉ truy cập hình ảnh DICOM trên web (URL)</w:t>
            </w:r>
            <w:r w:rsidRPr="00D334B1">
              <w:rPr>
                <w:rFonts w:ascii="Times New Roman" w:hAnsi="Times New Roman"/>
                <w:sz w:val="28"/>
                <w:szCs w:val="28"/>
                <w:lang w:val="vi-VN"/>
              </w:rPr>
              <w:t xml:space="preserve"> hoặc </w:t>
            </w:r>
            <w:r w:rsidRPr="00D334B1">
              <w:rPr>
                <w:rFonts w:ascii="Times New Roman" w:hAnsi="Times New Roman"/>
                <w:sz w:val="28"/>
                <w:szCs w:val="28"/>
              </w:rPr>
              <w:t>sử dụng mã phản hồi nhanh (</w:t>
            </w:r>
            <w:r w:rsidRPr="00D334B1">
              <w:rPr>
                <w:rFonts w:ascii="Times New Roman" w:hAnsi="Times New Roman"/>
                <w:sz w:val="28"/>
                <w:szCs w:val="28"/>
                <w:lang w:val="vi-VN"/>
              </w:rPr>
              <w:t>QR</w:t>
            </w:r>
            <w:r w:rsidRPr="00D334B1">
              <w:rPr>
                <w:rFonts w:ascii="Times New Roman" w:hAnsi="Times New Roman"/>
                <w:sz w:val="28"/>
                <w:szCs w:val="28"/>
              </w:rPr>
              <w:t>-</w:t>
            </w:r>
            <w:r w:rsidRPr="00D334B1">
              <w:rPr>
                <w:rFonts w:ascii="Times New Roman" w:hAnsi="Times New Roman"/>
                <w:sz w:val="28"/>
                <w:szCs w:val="28"/>
                <w:lang w:val="vi-VN"/>
              </w:rPr>
              <w:t>code</w:t>
            </w:r>
            <w:r w:rsidRPr="00D334B1">
              <w:rPr>
                <w:rFonts w:ascii="Times New Roman" w:hAnsi="Times New Roman"/>
                <w:sz w:val="28"/>
                <w:szCs w:val="28"/>
              </w:rPr>
              <w:t>)</w:t>
            </w:r>
          </w:p>
        </w:tc>
        <w:tc>
          <w:tcPr>
            <w:tcW w:w="1276" w:type="dxa"/>
            <w:shd w:val="clear" w:color="auto" w:fill="auto"/>
            <w:vAlign w:val="center"/>
          </w:tcPr>
          <w:p w14:paraId="524589EE" w14:textId="38765483" w:rsidR="00C85BD8" w:rsidRPr="00D334B1" w:rsidRDefault="00C85BD8"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50C94AB9" w14:textId="2E9503B3" w:rsidR="00C85BD8" w:rsidRPr="00D334B1" w:rsidRDefault="00C85BD8"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C85BD8" w:rsidRPr="00D334B1" w14:paraId="15D64335" w14:textId="77777777" w:rsidTr="0057335D">
        <w:tc>
          <w:tcPr>
            <w:tcW w:w="1985" w:type="dxa"/>
            <w:vMerge/>
            <w:shd w:val="clear" w:color="auto" w:fill="auto"/>
            <w:vAlign w:val="center"/>
          </w:tcPr>
          <w:p w14:paraId="0BAE22CC" w14:textId="77777777" w:rsidR="00C85BD8" w:rsidRPr="00D334B1" w:rsidRDefault="00C85BD8" w:rsidP="00631647">
            <w:pPr>
              <w:spacing w:before="120" w:after="120" w:line="360" w:lineRule="exact"/>
              <w:jc w:val="center"/>
              <w:rPr>
                <w:rFonts w:ascii="Times New Roman" w:hAnsi="Times New Roman"/>
                <w:sz w:val="28"/>
                <w:szCs w:val="28"/>
              </w:rPr>
            </w:pPr>
          </w:p>
        </w:tc>
        <w:tc>
          <w:tcPr>
            <w:tcW w:w="761" w:type="dxa"/>
            <w:vAlign w:val="center"/>
          </w:tcPr>
          <w:p w14:paraId="3279940C" w14:textId="12723AE4" w:rsidR="00C85BD8"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33</w:t>
            </w:r>
          </w:p>
        </w:tc>
        <w:tc>
          <w:tcPr>
            <w:tcW w:w="5051" w:type="dxa"/>
            <w:shd w:val="clear" w:color="auto" w:fill="auto"/>
          </w:tcPr>
          <w:p w14:paraId="7D316314" w14:textId="00CA2154" w:rsidR="00C85BD8" w:rsidRPr="00D334B1" w:rsidRDefault="00C85BD8"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Hỗ trợ truyền dữ liệu hình ảnh DICOM tới một địa chỉ đích cho phép người dùng truyền ca chụp đã chọn tới hệ thống khác hoặc truyền dữ liệu hình ảnh DICOM tới phương tiện lưu trữ</w:t>
            </w:r>
          </w:p>
        </w:tc>
        <w:tc>
          <w:tcPr>
            <w:tcW w:w="1276" w:type="dxa"/>
            <w:shd w:val="clear" w:color="auto" w:fill="auto"/>
            <w:vAlign w:val="center"/>
          </w:tcPr>
          <w:p w14:paraId="6AB2E47C" w14:textId="46C8694A" w:rsidR="00C85BD8" w:rsidRPr="00D334B1" w:rsidRDefault="00C85BD8"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6BF44A60" w14:textId="117C22C4" w:rsidR="00C85BD8" w:rsidRPr="00D334B1" w:rsidRDefault="00C85BD8"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C85BD8" w:rsidRPr="00D334B1" w14:paraId="1886F151" w14:textId="77777777" w:rsidTr="0057335D">
        <w:tc>
          <w:tcPr>
            <w:tcW w:w="1985" w:type="dxa"/>
            <w:vMerge/>
            <w:shd w:val="clear" w:color="auto" w:fill="auto"/>
            <w:vAlign w:val="center"/>
          </w:tcPr>
          <w:p w14:paraId="343D4357" w14:textId="77777777" w:rsidR="00C85BD8" w:rsidRPr="00D334B1" w:rsidRDefault="00C85BD8" w:rsidP="00631647">
            <w:pPr>
              <w:spacing w:before="120" w:after="120" w:line="360" w:lineRule="exact"/>
              <w:jc w:val="center"/>
              <w:rPr>
                <w:rFonts w:ascii="Times New Roman" w:hAnsi="Times New Roman"/>
                <w:sz w:val="28"/>
                <w:szCs w:val="28"/>
              </w:rPr>
            </w:pPr>
          </w:p>
        </w:tc>
        <w:tc>
          <w:tcPr>
            <w:tcW w:w="761" w:type="dxa"/>
            <w:vAlign w:val="center"/>
          </w:tcPr>
          <w:p w14:paraId="2D4D20F8" w14:textId="4349E85D" w:rsidR="00C85BD8"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34</w:t>
            </w:r>
          </w:p>
        </w:tc>
        <w:tc>
          <w:tcPr>
            <w:tcW w:w="5051" w:type="dxa"/>
            <w:shd w:val="clear" w:color="auto" w:fill="auto"/>
          </w:tcPr>
          <w:p w14:paraId="02F6A510" w14:textId="5982DE5A" w:rsidR="00C85BD8" w:rsidRPr="00D334B1" w:rsidRDefault="00C85BD8"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Kết xuất các báo cáo, thống kê, Dashboard (bảng điều khiển kỹ thuật số thể hiện các thông số quản trị hệ thống)</w:t>
            </w:r>
          </w:p>
        </w:tc>
        <w:tc>
          <w:tcPr>
            <w:tcW w:w="1276" w:type="dxa"/>
            <w:shd w:val="clear" w:color="auto" w:fill="auto"/>
            <w:vAlign w:val="center"/>
          </w:tcPr>
          <w:p w14:paraId="4B26F78E" w14:textId="624E6C61" w:rsidR="00C85BD8" w:rsidRPr="00D334B1" w:rsidRDefault="00C85BD8"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30F3EAE4" w14:textId="75A0A166" w:rsidR="00C85BD8" w:rsidRPr="00D334B1" w:rsidRDefault="00C85BD8"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C85BD8" w:rsidRPr="00D334B1" w14:paraId="059A53DA" w14:textId="77777777" w:rsidTr="0057335D">
        <w:tc>
          <w:tcPr>
            <w:tcW w:w="1985" w:type="dxa"/>
            <w:vMerge/>
            <w:shd w:val="clear" w:color="auto" w:fill="auto"/>
            <w:vAlign w:val="center"/>
          </w:tcPr>
          <w:p w14:paraId="7B2AB2EC" w14:textId="77777777" w:rsidR="00C85BD8" w:rsidRPr="00D334B1" w:rsidRDefault="00C85BD8" w:rsidP="00631647">
            <w:pPr>
              <w:spacing w:before="120" w:after="120" w:line="360" w:lineRule="exact"/>
              <w:jc w:val="center"/>
              <w:rPr>
                <w:rFonts w:ascii="Times New Roman" w:hAnsi="Times New Roman"/>
                <w:sz w:val="28"/>
                <w:szCs w:val="28"/>
              </w:rPr>
            </w:pPr>
          </w:p>
        </w:tc>
        <w:tc>
          <w:tcPr>
            <w:tcW w:w="761" w:type="dxa"/>
            <w:vAlign w:val="center"/>
          </w:tcPr>
          <w:p w14:paraId="301EFB5A" w14:textId="0563FFB8" w:rsidR="00C85BD8"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35</w:t>
            </w:r>
          </w:p>
        </w:tc>
        <w:tc>
          <w:tcPr>
            <w:tcW w:w="5051" w:type="dxa"/>
            <w:shd w:val="clear" w:color="auto" w:fill="auto"/>
          </w:tcPr>
          <w:p w14:paraId="2F9D69AA" w14:textId="0E51985D" w:rsidR="00C85BD8" w:rsidRPr="00D334B1" w:rsidRDefault="00C85BD8"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Hỗ trợ chức năng xuất, xem ảnh DICOM qua Webview (Hiển thị trên giao diện trang web)</w:t>
            </w:r>
          </w:p>
        </w:tc>
        <w:tc>
          <w:tcPr>
            <w:tcW w:w="1276" w:type="dxa"/>
            <w:shd w:val="clear" w:color="auto" w:fill="auto"/>
            <w:vAlign w:val="center"/>
          </w:tcPr>
          <w:p w14:paraId="44EB5A8D" w14:textId="2E5CAFEE" w:rsidR="00C85BD8" w:rsidRPr="00D334B1" w:rsidRDefault="00C85BD8"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13FDAB1E" w14:textId="34D60A43" w:rsidR="00C85BD8" w:rsidRPr="00D334B1" w:rsidRDefault="00C85BD8"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1A30BBA0" w14:textId="77777777" w:rsidTr="0057335D">
        <w:tc>
          <w:tcPr>
            <w:tcW w:w="1985" w:type="dxa"/>
            <w:vMerge/>
            <w:shd w:val="clear" w:color="auto" w:fill="auto"/>
            <w:vAlign w:val="center"/>
          </w:tcPr>
          <w:p w14:paraId="7042DECB"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4FED87E7" w14:textId="1187B344"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36</w:t>
            </w:r>
          </w:p>
        </w:tc>
        <w:tc>
          <w:tcPr>
            <w:tcW w:w="5051" w:type="dxa"/>
            <w:shd w:val="clear" w:color="auto" w:fill="auto"/>
          </w:tcPr>
          <w:p w14:paraId="5069FBEB" w14:textId="76A9173D"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Chức năng xử lý hình ảnh 3D</w:t>
            </w:r>
          </w:p>
        </w:tc>
        <w:tc>
          <w:tcPr>
            <w:tcW w:w="1276" w:type="dxa"/>
            <w:shd w:val="clear" w:color="auto" w:fill="auto"/>
            <w:vAlign w:val="center"/>
          </w:tcPr>
          <w:p w14:paraId="0CF24F0D" w14:textId="30B50810" w:rsidR="003B67DD" w:rsidRPr="00D334B1" w:rsidRDefault="003B67DD" w:rsidP="00631647">
            <w:pPr>
              <w:spacing w:before="120" w:after="120" w:line="360" w:lineRule="exact"/>
              <w:jc w:val="center"/>
              <w:rPr>
                <w:rFonts w:ascii="Times New Roman" w:hAnsi="Times New Roman"/>
                <w:sz w:val="28"/>
                <w:szCs w:val="28"/>
              </w:rPr>
            </w:pPr>
          </w:p>
        </w:tc>
        <w:tc>
          <w:tcPr>
            <w:tcW w:w="1417" w:type="dxa"/>
            <w:shd w:val="clear" w:color="auto" w:fill="auto"/>
            <w:vAlign w:val="center"/>
          </w:tcPr>
          <w:p w14:paraId="46CF4FAF"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C85BD8" w:rsidRPr="00D334B1" w14:paraId="7ABFDA9B" w14:textId="77777777" w:rsidTr="00C85BD8">
        <w:trPr>
          <w:trHeight w:val="968"/>
        </w:trPr>
        <w:tc>
          <w:tcPr>
            <w:tcW w:w="1985" w:type="dxa"/>
            <w:vMerge/>
            <w:tcBorders>
              <w:bottom w:val="single" w:sz="4" w:space="0" w:color="auto"/>
            </w:tcBorders>
            <w:shd w:val="clear" w:color="auto" w:fill="auto"/>
            <w:vAlign w:val="center"/>
          </w:tcPr>
          <w:p w14:paraId="5A9AB4CD" w14:textId="77777777" w:rsidR="00C85BD8" w:rsidRPr="00D334B1" w:rsidRDefault="00C85BD8" w:rsidP="00631647">
            <w:pPr>
              <w:spacing w:before="120" w:after="120" w:line="360" w:lineRule="exact"/>
              <w:jc w:val="center"/>
              <w:rPr>
                <w:rFonts w:ascii="Times New Roman" w:hAnsi="Times New Roman"/>
                <w:sz w:val="28"/>
                <w:szCs w:val="28"/>
              </w:rPr>
            </w:pPr>
          </w:p>
        </w:tc>
        <w:tc>
          <w:tcPr>
            <w:tcW w:w="761" w:type="dxa"/>
            <w:vAlign w:val="center"/>
          </w:tcPr>
          <w:p w14:paraId="61163D4C" w14:textId="40AB5BF5" w:rsidR="00C85BD8"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37</w:t>
            </w:r>
          </w:p>
        </w:tc>
        <w:tc>
          <w:tcPr>
            <w:tcW w:w="5051" w:type="dxa"/>
            <w:tcBorders>
              <w:bottom w:val="single" w:sz="4" w:space="0" w:color="auto"/>
            </w:tcBorders>
            <w:shd w:val="clear" w:color="auto" w:fill="auto"/>
            <w:vAlign w:val="center"/>
          </w:tcPr>
          <w:p w14:paraId="7C1707D7" w14:textId="668395C9" w:rsidR="00C85BD8" w:rsidRPr="00D334B1" w:rsidRDefault="00C85BD8" w:rsidP="00C85BD8">
            <w:pPr>
              <w:spacing w:before="120" w:after="120" w:line="360" w:lineRule="exact"/>
              <w:jc w:val="both"/>
              <w:rPr>
                <w:rFonts w:ascii="Times New Roman" w:hAnsi="Times New Roman"/>
                <w:sz w:val="28"/>
                <w:szCs w:val="28"/>
              </w:rPr>
            </w:pPr>
            <w:r w:rsidRPr="00D334B1">
              <w:rPr>
                <w:rFonts w:ascii="Times New Roman" w:hAnsi="Times New Roman"/>
                <w:sz w:val="28"/>
                <w:szCs w:val="28"/>
              </w:rPr>
              <w:t>Chức năng xử lý hình ảnh MIP/MPR/Fusion</w:t>
            </w:r>
          </w:p>
        </w:tc>
        <w:tc>
          <w:tcPr>
            <w:tcW w:w="1276" w:type="dxa"/>
            <w:tcBorders>
              <w:bottom w:val="single" w:sz="4" w:space="0" w:color="auto"/>
            </w:tcBorders>
            <w:shd w:val="clear" w:color="auto" w:fill="auto"/>
            <w:vAlign w:val="center"/>
          </w:tcPr>
          <w:p w14:paraId="1A94CE7A" w14:textId="2C030AA8" w:rsidR="00C85BD8" w:rsidRPr="00D334B1" w:rsidRDefault="00C85BD8" w:rsidP="00631647">
            <w:pPr>
              <w:spacing w:before="120" w:after="120" w:line="360" w:lineRule="exact"/>
              <w:jc w:val="center"/>
              <w:rPr>
                <w:rFonts w:ascii="Times New Roman" w:hAnsi="Times New Roman"/>
                <w:sz w:val="28"/>
                <w:szCs w:val="28"/>
              </w:rPr>
            </w:pPr>
          </w:p>
        </w:tc>
        <w:tc>
          <w:tcPr>
            <w:tcW w:w="1417" w:type="dxa"/>
            <w:tcBorders>
              <w:bottom w:val="single" w:sz="4" w:space="0" w:color="auto"/>
            </w:tcBorders>
            <w:shd w:val="clear" w:color="auto" w:fill="auto"/>
            <w:vAlign w:val="center"/>
          </w:tcPr>
          <w:p w14:paraId="59C1CC1A" w14:textId="77777777" w:rsidR="00C85BD8" w:rsidRPr="00D334B1" w:rsidRDefault="00C85BD8"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7ACEF0B0" w14:textId="77777777" w:rsidTr="0057335D">
        <w:tc>
          <w:tcPr>
            <w:tcW w:w="1985" w:type="dxa"/>
            <w:vMerge/>
            <w:shd w:val="clear" w:color="auto" w:fill="auto"/>
            <w:vAlign w:val="center"/>
          </w:tcPr>
          <w:p w14:paraId="52D1E36F"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5DA95530" w14:textId="5A1E0A2D"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38</w:t>
            </w:r>
          </w:p>
        </w:tc>
        <w:tc>
          <w:tcPr>
            <w:tcW w:w="5051" w:type="dxa"/>
            <w:shd w:val="clear" w:color="auto" w:fill="auto"/>
          </w:tcPr>
          <w:p w14:paraId="590EF51C" w14:textId="0253A338"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Chức năng biên tập và xử lý hình ảnh DICOM</w:t>
            </w:r>
          </w:p>
        </w:tc>
        <w:tc>
          <w:tcPr>
            <w:tcW w:w="1276" w:type="dxa"/>
            <w:shd w:val="clear" w:color="auto" w:fill="auto"/>
            <w:vAlign w:val="center"/>
          </w:tcPr>
          <w:p w14:paraId="2DDE2092" w14:textId="77777777" w:rsidR="003B67DD" w:rsidRPr="00D334B1" w:rsidRDefault="003B67DD" w:rsidP="00631647">
            <w:pPr>
              <w:spacing w:before="120" w:after="120" w:line="360" w:lineRule="exact"/>
              <w:jc w:val="center"/>
              <w:rPr>
                <w:rFonts w:ascii="Times New Roman" w:hAnsi="Times New Roman"/>
                <w:sz w:val="28"/>
                <w:szCs w:val="28"/>
              </w:rPr>
            </w:pPr>
          </w:p>
        </w:tc>
        <w:tc>
          <w:tcPr>
            <w:tcW w:w="1417" w:type="dxa"/>
            <w:shd w:val="clear" w:color="auto" w:fill="auto"/>
            <w:vAlign w:val="center"/>
          </w:tcPr>
          <w:p w14:paraId="3D943C02"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183932AE" w14:textId="77777777" w:rsidTr="0057335D">
        <w:trPr>
          <w:trHeight w:val="1320"/>
        </w:trPr>
        <w:tc>
          <w:tcPr>
            <w:tcW w:w="1985" w:type="dxa"/>
            <w:vMerge/>
            <w:shd w:val="clear" w:color="auto" w:fill="auto"/>
            <w:vAlign w:val="center"/>
          </w:tcPr>
          <w:p w14:paraId="6FF49994"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6503B977" w14:textId="3ED47DDE"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39</w:t>
            </w:r>
          </w:p>
        </w:tc>
        <w:tc>
          <w:tcPr>
            <w:tcW w:w="5051" w:type="dxa"/>
            <w:shd w:val="clear" w:color="auto" w:fill="auto"/>
          </w:tcPr>
          <w:p w14:paraId="15B4B688" w14:textId="4435F4F8"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Chức năng cấu hình nén ảnh; tối thiểu chức năng nén ảnh theo giải thuật JPEG2000, JPEG Lossless, Lossy</w:t>
            </w:r>
          </w:p>
        </w:tc>
        <w:tc>
          <w:tcPr>
            <w:tcW w:w="1276" w:type="dxa"/>
            <w:shd w:val="clear" w:color="auto" w:fill="auto"/>
            <w:vAlign w:val="center"/>
          </w:tcPr>
          <w:p w14:paraId="50CB4B4F" w14:textId="77777777" w:rsidR="003B67DD" w:rsidRPr="00D334B1" w:rsidRDefault="003B67DD" w:rsidP="00631647">
            <w:pPr>
              <w:spacing w:before="120" w:after="120" w:line="360" w:lineRule="exact"/>
              <w:jc w:val="center"/>
              <w:rPr>
                <w:rFonts w:ascii="Times New Roman" w:hAnsi="Times New Roman"/>
                <w:sz w:val="28"/>
                <w:szCs w:val="28"/>
              </w:rPr>
            </w:pPr>
          </w:p>
        </w:tc>
        <w:tc>
          <w:tcPr>
            <w:tcW w:w="1417" w:type="dxa"/>
            <w:shd w:val="clear" w:color="auto" w:fill="auto"/>
            <w:vAlign w:val="center"/>
          </w:tcPr>
          <w:p w14:paraId="2214EF9E"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26193C" w:rsidRPr="00D334B1" w14:paraId="57A87D5C" w14:textId="77777777" w:rsidTr="00C709A4">
        <w:trPr>
          <w:trHeight w:val="1320"/>
        </w:trPr>
        <w:tc>
          <w:tcPr>
            <w:tcW w:w="1985" w:type="dxa"/>
            <w:vMerge/>
            <w:shd w:val="clear" w:color="auto" w:fill="auto"/>
            <w:vAlign w:val="center"/>
          </w:tcPr>
          <w:p w14:paraId="6B5C34E6" w14:textId="77777777" w:rsidR="0026193C" w:rsidRPr="00D334B1" w:rsidRDefault="0026193C" w:rsidP="00631647">
            <w:pPr>
              <w:spacing w:before="120" w:after="120" w:line="360" w:lineRule="exact"/>
              <w:jc w:val="center"/>
              <w:rPr>
                <w:rFonts w:ascii="Times New Roman" w:hAnsi="Times New Roman"/>
                <w:sz w:val="28"/>
                <w:szCs w:val="28"/>
              </w:rPr>
            </w:pPr>
          </w:p>
        </w:tc>
        <w:tc>
          <w:tcPr>
            <w:tcW w:w="761" w:type="dxa"/>
            <w:vAlign w:val="center"/>
          </w:tcPr>
          <w:p w14:paraId="4B66516B" w14:textId="1D5D0FE1" w:rsidR="0026193C"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40</w:t>
            </w:r>
          </w:p>
        </w:tc>
        <w:tc>
          <w:tcPr>
            <w:tcW w:w="5051" w:type="dxa"/>
            <w:shd w:val="clear" w:color="auto" w:fill="auto"/>
            <w:vAlign w:val="center"/>
          </w:tcPr>
          <w:p w14:paraId="2F4E4512" w14:textId="79ACA36F" w:rsidR="0026193C" w:rsidRPr="00D334B1" w:rsidRDefault="00817B5B" w:rsidP="00C709A4">
            <w:pPr>
              <w:spacing w:before="120" w:after="120" w:line="360" w:lineRule="exact"/>
              <w:jc w:val="both"/>
              <w:rPr>
                <w:rFonts w:ascii="Times New Roman" w:hAnsi="Times New Roman"/>
                <w:sz w:val="28"/>
                <w:szCs w:val="28"/>
              </w:rPr>
            </w:pPr>
            <w:r w:rsidRPr="00D334B1">
              <w:rPr>
                <w:rFonts w:ascii="Times New Roman" w:hAnsi="Times New Roman"/>
                <w:sz w:val="28"/>
                <w:szCs w:val="28"/>
              </w:rPr>
              <w:t>Sẵn sàng kết nối theo công nghệ lưu trữ trung gian VNA (Vendor Neutral Archive)</w:t>
            </w:r>
          </w:p>
        </w:tc>
        <w:tc>
          <w:tcPr>
            <w:tcW w:w="1276" w:type="dxa"/>
            <w:shd w:val="clear" w:color="auto" w:fill="auto"/>
            <w:vAlign w:val="center"/>
          </w:tcPr>
          <w:p w14:paraId="68BC9D27" w14:textId="77777777" w:rsidR="0026193C" w:rsidRPr="00D334B1" w:rsidRDefault="0026193C" w:rsidP="00631647">
            <w:pPr>
              <w:spacing w:before="120" w:after="120" w:line="360" w:lineRule="exact"/>
              <w:jc w:val="center"/>
              <w:rPr>
                <w:rFonts w:ascii="Times New Roman" w:hAnsi="Times New Roman"/>
                <w:sz w:val="28"/>
                <w:szCs w:val="28"/>
              </w:rPr>
            </w:pPr>
          </w:p>
        </w:tc>
        <w:tc>
          <w:tcPr>
            <w:tcW w:w="1417" w:type="dxa"/>
            <w:shd w:val="clear" w:color="auto" w:fill="auto"/>
            <w:vAlign w:val="center"/>
          </w:tcPr>
          <w:p w14:paraId="26E5C44D" w14:textId="50CC04FB" w:rsidR="0026193C" w:rsidRPr="00D334B1" w:rsidRDefault="00817B5B"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68454CE0" w14:textId="77777777" w:rsidTr="0057335D">
        <w:trPr>
          <w:trHeight w:val="1210"/>
        </w:trPr>
        <w:tc>
          <w:tcPr>
            <w:tcW w:w="1985" w:type="dxa"/>
            <w:vMerge/>
            <w:shd w:val="clear" w:color="auto" w:fill="auto"/>
            <w:vAlign w:val="center"/>
          </w:tcPr>
          <w:p w14:paraId="6559EC1D" w14:textId="77777777" w:rsidR="003B67DD" w:rsidRPr="00D334B1" w:rsidRDefault="003B67DD" w:rsidP="00631647">
            <w:pPr>
              <w:spacing w:before="120" w:after="120" w:line="360" w:lineRule="exact"/>
              <w:jc w:val="center"/>
              <w:rPr>
                <w:rFonts w:ascii="Times New Roman" w:hAnsi="Times New Roman"/>
                <w:sz w:val="28"/>
                <w:szCs w:val="28"/>
              </w:rPr>
            </w:pPr>
          </w:p>
        </w:tc>
        <w:tc>
          <w:tcPr>
            <w:tcW w:w="761" w:type="dxa"/>
            <w:vAlign w:val="center"/>
          </w:tcPr>
          <w:p w14:paraId="1B5CA4F2" w14:textId="02063305"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41</w:t>
            </w:r>
          </w:p>
        </w:tc>
        <w:tc>
          <w:tcPr>
            <w:tcW w:w="5051" w:type="dxa"/>
            <w:shd w:val="clear" w:color="auto" w:fill="auto"/>
          </w:tcPr>
          <w:p w14:paraId="45C40980" w14:textId="4C90488F"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Hỗ trợ hội chẩn trực tuyến, tư vấn chẩn đoán hình ảnh từ xa qua mạng internet</w:t>
            </w:r>
            <w:r w:rsidR="006E71BB" w:rsidRPr="00D334B1">
              <w:rPr>
                <w:rFonts w:ascii="Times New Roman" w:hAnsi="Times New Roman"/>
                <w:sz w:val="28"/>
                <w:szCs w:val="28"/>
              </w:rPr>
              <w:t xml:space="preserve"> qua trình duyệt web</w:t>
            </w:r>
            <w:r w:rsidRPr="00D334B1">
              <w:rPr>
                <w:rFonts w:ascii="Times New Roman" w:hAnsi="Times New Roman"/>
                <w:sz w:val="28"/>
                <w:szCs w:val="28"/>
              </w:rPr>
              <w:t xml:space="preserve"> </w:t>
            </w:r>
          </w:p>
        </w:tc>
        <w:tc>
          <w:tcPr>
            <w:tcW w:w="1276" w:type="dxa"/>
            <w:shd w:val="clear" w:color="auto" w:fill="auto"/>
            <w:vAlign w:val="center"/>
          </w:tcPr>
          <w:p w14:paraId="0CAD3BBC" w14:textId="77777777" w:rsidR="003B67DD" w:rsidRPr="00D334B1" w:rsidRDefault="003B67DD" w:rsidP="00631647">
            <w:pPr>
              <w:spacing w:before="120" w:after="120" w:line="360" w:lineRule="exact"/>
              <w:jc w:val="center"/>
              <w:rPr>
                <w:rFonts w:ascii="Times New Roman" w:hAnsi="Times New Roman"/>
                <w:sz w:val="28"/>
                <w:szCs w:val="28"/>
              </w:rPr>
            </w:pPr>
          </w:p>
        </w:tc>
        <w:tc>
          <w:tcPr>
            <w:tcW w:w="1417" w:type="dxa"/>
            <w:shd w:val="clear" w:color="auto" w:fill="auto"/>
            <w:vAlign w:val="center"/>
          </w:tcPr>
          <w:p w14:paraId="6CD952AB" w14:textId="77777777" w:rsidR="003B67DD" w:rsidRPr="00D334B1" w:rsidRDefault="003B67DD" w:rsidP="00031B08">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1F63505B" w14:textId="77777777" w:rsidTr="0057335D">
        <w:tc>
          <w:tcPr>
            <w:tcW w:w="1985" w:type="dxa"/>
            <w:shd w:val="clear" w:color="auto" w:fill="auto"/>
            <w:vAlign w:val="center"/>
          </w:tcPr>
          <w:p w14:paraId="45A316CD"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Tiêu chuẩn CNTT y tế đáp ứng</w:t>
            </w:r>
          </w:p>
        </w:tc>
        <w:tc>
          <w:tcPr>
            <w:tcW w:w="761" w:type="dxa"/>
            <w:vAlign w:val="center"/>
          </w:tcPr>
          <w:p w14:paraId="7D466E29" w14:textId="569DEBE8" w:rsidR="003B67DD" w:rsidRPr="00D334B1" w:rsidRDefault="00596B63"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42</w:t>
            </w:r>
          </w:p>
        </w:tc>
        <w:tc>
          <w:tcPr>
            <w:tcW w:w="5051" w:type="dxa"/>
            <w:shd w:val="clear" w:color="auto" w:fill="auto"/>
          </w:tcPr>
          <w:p w14:paraId="1CAE7FC1" w14:textId="4C308AB7"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 xml:space="preserve">Hệ thống RIS-PACS phải đáp ứng và có các tuyên bố đáp ứng về sự phù hợp với các tiêu chuẩn các tiêu chuẩn HL7, DICOM </w:t>
            </w:r>
          </w:p>
        </w:tc>
        <w:tc>
          <w:tcPr>
            <w:tcW w:w="1276" w:type="dxa"/>
            <w:shd w:val="clear" w:color="auto" w:fill="auto"/>
            <w:vAlign w:val="center"/>
          </w:tcPr>
          <w:p w14:paraId="6D67DB50"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445581DA"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1534BC6C" w14:textId="77777777" w:rsidTr="0057335D">
        <w:trPr>
          <w:trHeight w:val="4200"/>
        </w:trPr>
        <w:tc>
          <w:tcPr>
            <w:tcW w:w="1985" w:type="dxa"/>
            <w:shd w:val="clear" w:color="auto" w:fill="auto"/>
            <w:vAlign w:val="center"/>
          </w:tcPr>
          <w:p w14:paraId="400E6376"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Về đáp ứng chất lượng y tế</w:t>
            </w:r>
          </w:p>
        </w:tc>
        <w:tc>
          <w:tcPr>
            <w:tcW w:w="761" w:type="dxa"/>
            <w:vAlign w:val="center"/>
          </w:tcPr>
          <w:p w14:paraId="35C342BB" w14:textId="2BA4101C" w:rsidR="003B67DD" w:rsidRPr="00D334B1" w:rsidRDefault="00596B63"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43</w:t>
            </w:r>
          </w:p>
        </w:tc>
        <w:tc>
          <w:tcPr>
            <w:tcW w:w="5051" w:type="dxa"/>
            <w:shd w:val="clear" w:color="auto" w:fill="auto"/>
          </w:tcPr>
          <w:p w14:paraId="030A8CBF" w14:textId="5A4DAA22" w:rsidR="003B67DD" w:rsidRPr="00D334B1" w:rsidRDefault="003B67DD" w:rsidP="00817B5B">
            <w:pPr>
              <w:spacing w:before="120" w:after="120" w:line="360" w:lineRule="exact"/>
              <w:jc w:val="both"/>
              <w:rPr>
                <w:rFonts w:ascii="Times New Roman" w:hAnsi="Times New Roman"/>
                <w:sz w:val="28"/>
                <w:szCs w:val="28"/>
              </w:rPr>
            </w:pPr>
            <w:r w:rsidRPr="00D334B1">
              <w:rPr>
                <w:rFonts w:ascii="Times New Roman" w:hAnsi="Times New Roman"/>
                <w:color w:val="000000" w:themeColor="text1"/>
                <w:sz w:val="28"/>
                <w:szCs w:val="28"/>
              </w:rPr>
              <w:t xml:space="preserve">Hệ thống RIS-PACS đã được cơ quan quản lý về công nghệ thông tin y tế của Việt Nam đánh giá chất lượng hoặc đã được trải qua quá trình thử nghiệm lâm sàng tại một cơ sở khám bệnh, chữa bệnh đa khoa hạng 1 trở lên trong vòng tối thiểu 01 năm tại Việt Nam có hội đồng chuyên môn </w:t>
            </w:r>
            <w:r w:rsidR="00817B5B" w:rsidRPr="00D334B1">
              <w:rPr>
                <w:rFonts w:ascii="Times New Roman" w:hAnsi="Times New Roman"/>
                <w:color w:val="000000" w:themeColor="text1"/>
                <w:sz w:val="28"/>
                <w:szCs w:val="28"/>
              </w:rPr>
              <w:t>(Bộ Y tế; Hội Điện quang và Y học hạt nhân, CNTT y tế và các chuyên gia y tế)</w:t>
            </w:r>
            <w:r w:rsidRPr="00D334B1">
              <w:rPr>
                <w:rFonts w:ascii="Times New Roman" w:hAnsi="Times New Roman"/>
                <w:color w:val="000000" w:themeColor="text1"/>
                <w:sz w:val="28"/>
                <w:szCs w:val="28"/>
              </w:rPr>
              <w:t xml:space="preserve"> </w:t>
            </w:r>
            <w:r w:rsidR="00817B5B" w:rsidRPr="00D334B1">
              <w:rPr>
                <w:rFonts w:ascii="Times New Roman" w:hAnsi="Times New Roman"/>
                <w:color w:val="000000" w:themeColor="text1"/>
                <w:sz w:val="28"/>
                <w:szCs w:val="28"/>
              </w:rPr>
              <w:t xml:space="preserve">giám sát, </w:t>
            </w:r>
            <w:r w:rsidRPr="00D334B1">
              <w:rPr>
                <w:rFonts w:ascii="Times New Roman" w:hAnsi="Times New Roman"/>
                <w:color w:val="000000" w:themeColor="text1"/>
                <w:sz w:val="28"/>
                <w:szCs w:val="28"/>
              </w:rPr>
              <w:t>đánh giá</w:t>
            </w:r>
            <w:r w:rsidR="00D328B1" w:rsidRPr="00D334B1">
              <w:rPr>
                <w:rFonts w:ascii="Times New Roman" w:hAnsi="Times New Roman"/>
                <w:color w:val="000000" w:themeColor="text1"/>
                <w:sz w:val="28"/>
                <w:szCs w:val="28"/>
              </w:rPr>
              <w:t xml:space="preserve"> theo các tiêu chí của Thông tư này </w:t>
            </w:r>
            <w:r w:rsidRPr="00D334B1">
              <w:rPr>
                <w:rFonts w:ascii="Times New Roman" w:hAnsi="Times New Roman"/>
                <w:color w:val="000000" w:themeColor="text1"/>
                <w:sz w:val="28"/>
                <w:szCs w:val="28"/>
              </w:rPr>
              <w:t>hoặc Hệ thống RIS-PACS đáp ứng chứng chỉ tiêu chuẩn chất lượng quốc tế tham chiếu củ</w:t>
            </w:r>
            <w:r w:rsidR="00D328B1" w:rsidRPr="00D334B1">
              <w:rPr>
                <w:rFonts w:ascii="Times New Roman" w:hAnsi="Times New Roman"/>
                <w:color w:val="000000" w:themeColor="text1"/>
                <w:sz w:val="28"/>
                <w:szCs w:val="28"/>
              </w:rPr>
              <w:t xml:space="preserve">a FDA </w:t>
            </w:r>
            <w:r w:rsidRPr="00D334B1">
              <w:rPr>
                <w:rFonts w:ascii="Times New Roman" w:hAnsi="Times New Roman"/>
                <w:color w:val="000000" w:themeColor="text1"/>
                <w:sz w:val="28"/>
                <w:szCs w:val="28"/>
              </w:rPr>
              <w:t>hoặ</w:t>
            </w:r>
            <w:r w:rsidR="00D328B1" w:rsidRPr="00D334B1">
              <w:rPr>
                <w:rFonts w:ascii="Times New Roman" w:hAnsi="Times New Roman"/>
                <w:color w:val="000000" w:themeColor="text1"/>
                <w:sz w:val="28"/>
                <w:szCs w:val="28"/>
              </w:rPr>
              <w:t>c CE (</w:t>
            </w:r>
            <w:r w:rsidRPr="00D334B1">
              <w:rPr>
                <w:rFonts w:ascii="Times New Roman" w:hAnsi="Times New Roman"/>
                <w:color w:val="000000" w:themeColor="text1"/>
                <w:sz w:val="28"/>
                <w:szCs w:val="28"/>
              </w:rPr>
              <w:t>hoặc tương đương)</w:t>
            </w:r>
          </w:p>
        </w:tc>
        <w:tc>
          <w:tcPr>
            <w:tcW w:w="1276" w:type="dxa"/>
            <w:shd w:val="clear" w:color="auto" w:fill="auto"/>
            <w:vAlign w:val="center"/>
          </w:tcPr>
          <w:p w14:paraId="46C63DEC" w14:textId="77777777" w:rsidR="003B67DD" w:rsidRPr="00D334B1" w:rsidRDefault="003B67DD" w:rsidP="00631647">
            <w:pPr>
              <w:spacing w:before="120" w:after="120" w:line="360" w:lineRule="exact"/>
              <w:jc w:val="center"/>
              <w:rPr>
                <w:rFonts w:ascii="Times New Roman" w:hAnsi="Times New Roman"/>
                <w:sz w:val="28"/>
                <w:szCs w:val="28"/>
              </w:rPr>
            </w:pPr>
          </w:p>
        </w:tc>
        <w:tc>
          <w:tcPr>
            <w:tcW w:w="1417" w:type="dxa"/>
            <w:shd w:val="clear" w:color="auto" w:fill="auto"/>
            <w:vAlign w:val="center"/>
          </w:tcPr>
          <w:p w14:paraId="3E426BF7"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r w:rsidR="003B67DD" w:rsidRPr="00D334B1" w14:paraId="66193A5B" w14:textId="77777777" w:rsidTr="0057335D">
        <w:tc>
          <w:tcPr>
            <w:tcW w:w="1985" w:type="dxa"/>
            <w:shd w:val="clear" w:color="auto" w:fill="auto"/>
            <w:vAlign w:val="center"/>
          </w:tcPr>
          <w:p w14:paraId="232D3EF9"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Bảo mật, an toàn thông tin</w:t>
            </w:r>
          </w:p>
        </w:tc>
        <w:tc>
          <w:tcPr>
            <w:tcW w:w="761" w:type="dxa"/>
            <w:vAlign w:val="center"/>
          </w:tcPr>
          <w:p w14:paraId="230A166D" w14:textId="1817BE77" w:rsidR="003B67DD" w:rsidRPr="00D334B1" w:rsidRDefault="00C709A4" w:rsidP="003B67DD">
            <w:pPr>
              <w:spacing w:before="120" w:after="120" w:line="360" w:lineRule="exact"/>
              <w:jc w:val="center"/>
              <w:rPr>
                <w:rFonts w:ascii="Times New Roman" w:hAnsi="Times New Roman"/>
                <w:sz w:val="28"/>
                <w:szCs w:val="28"/>
              </w:rPr>
            </w:pPr>
            <w:r w:rsidRPr="00D334B1">
              <w:rPr>
                <w:rFonts w:ascii="Times New Roman" w:hAnsi="Times New Roman"/>
                <w:sz w:val="28"/>
                <w:szCs w:val="28"/>
              </w:rPr>
              <w:t>44</w:t>
            </w:r>
          </w:p>
        </w:tc>
        <w:tc>
          <w:tcPr>
            <w:tcW w:w="5051" w:type="dxa"/>
            <w:shd w:val="clear" w:color="auto" w:fill="auto"/>
          </w:tcPr>
          <w:p w14:paraId="19D591BA" w14:textId="1EE3C505" w:rsidR="003B67DD" w:rsidRPr="00D334B1" w:rsidRDefault="003B67DD" w:rsidP="00631647">
            <w:pPr>
              <w:spacing w:before="120" w:after="120" w:line="360" w:lineRule="exact"/>
              <w:jc w:val="both"/>
              <w:rPr>
                <w:rFonts w:ascii="Times New Roman" w:hAnsi="Times New Roman"/>
                <w:sz w:val="28"/>
                <w:szCs w:val="28"/>
              </w:rPr>
            </w:pPr>
            <w:r w:rsidRPr="00D334B1">
              <w:rPr>
                <w:rFonts w:ascii="Times New Roman" w:hAnsi="Times New Roman"/>
                <w:sz w:val="28"/>
                <w:szCs w:val="28"/>
              </w:rPr>
              <w:t>Bảo đảm tuân thủ các quy định của pháp luật về bảo mật, an toàn thông tin</w:t>
            </w:r>
          </w:p>
        </w:tc>
        <w:tc>
          <w:tcPr>
            <w:tcW w:w="1276" w:type="dxa"/>
            <w:shd w:val="clear" w:color="auto" w:fill="auto"/>
            <w:vAlign w:val="center"/>
          </w:tcPr>
          <w:p w14:paraId="31445A0C"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c>
          <w:tcPr>
            <w:tcW w:w="1417" w:type="dxa"/>
            <w:shd w:val="clear" w:color="auto" w:fill="auto"/>
            <w:vAlign w:val="center"/>
          </w:tcPr>
          <w:p w14:paraId="263F5128" w14:textId="77777777" w:rsidR="003B67DD" w:rsidRPr="00D334B1" w:rsidRDefault="003B67DD" w:rsidP="00631647">
            <w:pPr>
              <w:spacing w:before="120" w:after="120" w:line="360" w:lineRule="exact"/>
              <w:jc w:val="center"/>
              <w:rPr>
                <w:rFonts w:ascii="Times New Roman" w:hAnsi="Times New Roman"/>
                <w:sz w:val="28"/>
                <w:szCs w:val="28"/>
              </w:rPr>
            </w:pPr>
            <w:r w:rsidRPr="00D334B1">
              <w:rPr>
                <w:rFonts w:ascii="Times New Roman" w:hAnsi="Times New Roman"/>
                <w:sz w:val="28"/>
                <w:szCs w:val="28"/>
              </w:rPr>
              <w:t>X</w:t>
            </w:r>
          </w:p>
        </w:tc>
      </w:tr>
    </w:tbl>
    <w:p w14:paraId="70E09231" w14:textId="77777777" w:rsidR="00B11E2B" w:rsidRPr="00D334B1" w:rsidRDefault="00B11E2B" w:rsidP="00B11E2B">
      <w:pPr>
        <w:spacing w:before="240" w:after="240" w:line="360" w:lineRule="exact"/>
        <w:ind w:firstLine="720"/>
        <w:jc w:val="both"/>
        <w:rPr>
          <w:rFonts w:ascii="Times New Roman" w:hAnsi="Times New Roman"/>
          <w:b/>
          <w:spacing w:val="4"/>
          <w:sz w:val="28"/>
          <w:szCs w:val="28"/>
        </w:rPr>
      </w:pPr>
      <w:r w:rsidRPr="00D334B1">
        <w:rPr>
          <w:rFonts w:ascii="Times New Roman" w:hAnsi="Times New Roman"/>
          <w:b/>
          <w:spacing w:val="4"/>
          <w:sz w:val="28"/>
          <w:szCs w:val="28"/>
        </w:rPr>
        <w:t>II. M</w:t>
      </w:r>
      <w:r w:rsidR="00F06200" w:rsidRPr="00D334B1">
        <w:rPr>
          <w:rFonts w:ascii="Times New Roman" w:hAnsi="Times New Roman"/>
          <w:b/>
          <w:spacing w:val="4"/>
          <w:sz w:val="28"/>
          <w:szCs w:val="28"/>
        </w:rPr>
        <w:t xml:space="preserve">ức </w:t>
      </w:r>
      <w:r w:rsidR="00487002" w:rsidRPr="00D334B1">
        <w:rPr>
          <w:rFonts w:ascii="Times New Roman" w:hAnsi="Times New Roman"/>
          <w:b/>
          <w:spacing w:val="4"/>
          <w:sz w:val="28"/>
          <w:szCs w:val="28"/>
        </w:rPr>
        <w:t xml:space="preserve">hệ thống </w:t>
      </w:r>
      <w:r w:rsidRPr="00D334B1">
        <w:rPr>
          <w:rFonts w:ascii="Times New Roman" w:hAnsi="Times New Roman"/>
          <w:b/>
          <w:spacing w:val="4"/>
          <w:sz w:val="28"/>
          <w:szCs w:val="28"/>
        </w:rPr>
        <w:t xml:space="preserve">RIS-PACS </w:t>
      </w:r>
      <w:r w:rsidR="00F06200" w:rsidRPr="00D334B1">
        <w:rPr>
          <w:rFonts w:ascii="Times New Roman" w:hAnsi="Times New Roman"/>
          <w:b/>
          <w:spacing w:val="4"/>
          <w:sz w:val="28"/>
          <w:szCs w:val="28"/>
        </w:rPr>
        <w:t xml:space="preserve">chuyên sâu </w:t>
      </w:r>
    </w:p>
    <w:p w14:paraId="72555989" w14:textId="462F59F0" w:rsidR="00B11E2B" w:rsidRPr="00D334B1" w:rsidRDefault="00487002" w:rsidP="00B11E2B">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 xml:space="preserve">Hệ thống </w:t>
      </w:r>
      <w:r w:rsidR="00F06200" w:rsidRPr="00D334B1">
        <w:rPr>
          <w:rFonts w:ascii="Times New Roman" w:hAnsi="Times New Roman"/>
          <w:sz w:val="28"/>
          <w:szCs w:val="28"/>
        </w:rPr>
        <w:t xml:space="preserve">RIS-PACS </w:t>
      </w:r>
      <w:r w:rsidR="00B11E2B" w:rsidRPr="00D334B1">
        <w:rPr>
          <w:rFonts w:ascii="Times New Roman" w:hAnsi="Times New Roman"/>
          <w:sz w:val="28"/>
          <w:szCs w:val="28"/>
        </w:rPr>
        <w:t>đạt</w:t>
      </w:r>
      <w:r w:rsidR="00F06200" w:rsidRPr="00D334B1">
        <w:rPr>
          <w:rFonts w:ascii="Times New Roman" w:hAnsi="Times New Roman"/>
          <w:sz w:val="28"/>
          <w:szCs w:val="28"/>
        </w:rPr>
        <w:t xml:space="preserve"> mức </w:t>
      </w:r>
      <w:r w:rsidR="00B11E2B" w:rsidRPr="00D334B1">
        <w:rPr>
          <w:rFonts w:ascii="Times New Roman" w:hAnsi="Times New Roman"/>
          <w:sz w:val="28"/>
          <w:szCs w:val="28"/>
        </w:rPr>
        <w:t>chuyên sâu</w:t>
      </w:r>
      <w:r w:rsidR="00F06200" w:rsidRPr="00D334B1">
        <w:rPr>
          <w:rFonts w:ascii="Times New Roman" w:hAnsi="Times New Roman"/>
          <w:sz w:val="28"/>
          <w:szCs w:val="28"/>
        </w:rPr>
        <w:t xml:space="preserve"> </w:t>
      </w:r>
      <w:r w:rsidR="00B11E2B" w:rsidRPr="00D334B1">
        <w:rPr>
          <w:rFonts w:ascii="Times New Roman" w:hAnsi="Times New Roman"/>
          <w:sz w:val="28"/>
          <w:szCs w:val="28"/>
        </w:rPr>
        <w:t xml:space="preserve">khi </w:t>
      </w:r>
      <w:r w:rsidR="00A73069" w:rsidRPr="00D334B1">
        <w:rPr>
          <w:rFonts w:ascii="Times New Roman" w:hAnsi="Times New Roman"/>
          <w:sz w:val="28"/>
          <w:szCs w:val="28"/>
        </w:rPr>
        <w:t xml:space="preserve">cơ sở khám bệnh, chữa bệnh </w:t>
      </w:r>
      <w:r w:rsidR="00B11E2B" w:rsidRPr="00D334B1">
        <w:rPr>
          <w:rFonts w:ascii="Times New Roman" w:hAnsi="Times New Roman"/>
          <w:sz w:val="28"/>
          <w:szCs w:val="28"/>
        </w:rPr>
        <w:t xml:space="preserve">đáp ứng </w:t>
      </w:r>
      <w:r w:rsidR="00846739" w:rsidRPr="00D334B1">
        <w:rPr>
          <w:rFonts w:ascii="Times New Roman" w:hAnsi="Times New Roman"/>
          <w:sz w:val="28"/>
          <w:szCs w:val="28"/>
        </w:rPr>
        <w:t xml:space="preserve">đầy đủ </w:t>
      </w:r>
      <w:r w:rsidR="00A025DC" w:rsidRPr="00D334B1">
        <w:rPr>
          <w:rFonts w:ascii="Times New Roman" w:hAnsi="Times New Roman"/>
          <w:sz w:val="28"/>
          <w:szCs w:val="28"/>
        </w:rPr>
        <w:t>các</w:t>
      </w:r>
      <w:r w:rsidR="00B11E2B" w:rsidRPr="00D334B1">
        <w:rPr>
          <w:rFonts w:ascii="Times New Roman" w:hAnsi="Times New Roman"/>
          <w:sz w:val="28"/>
          <w:szCs w:val="28"/>
        </w:rPr>
        <w:t xml:space="preserve"> tiêu chí sau</w:t>
      </w:r>
      <w:r w:rsidR="00E57FB5" w:rsidRPr="00D334B1">
        <w:rPr>
          <w:rFonts w:ascii="Times New Roman" w:hAnsi="Times New Roman"/>
          <w:sz w:val="28"/>
          <w:szCs w:val="28"/>
        </w:rPr>
        <w:t xml:space="preserve"> đây</w:t>
      </w:r>
      <w:r w:rsidR="00B11E2B" w:rsidRPr="00D334B1">
        <w:rPr>
          <w:rFonts w:ascii="Times New Roman" w:hAnsi="Times New Roman"/>
          <w:sz w:val="28"/>
          <w:szCs w:val="28"/>
        </w:rPr>
        <w:t xml:space="preserve">: </w:t>
      </w:r>
    </w:p>
    <w:p w14:paraId="4F58C0CC" w14:textId="77777777" w:rsidR="00B11E2B" w:rsidRPr="00D334B1" w:rsidRDefault="00B11E2B" w:rsidP="00B11E2B">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1. Đạt mức nâng cao theo quy định tại Mục I</w:t>
      </w:r>
      <w:r w:rsidR="00487002" w:rsidRPr="00D334B1">
        <w:rPr>
          <w:rFonts w:ascii="Times New Roman" w:hAnsi="Times New Roman"/>
          <w:sz w:val="28"/>
          <w:szCs w:val="28"/>
        </w:rPr>
        <w:t xml:space="preserve"> của Phụ lục này</w:t>
      </w:r>
      <w:r w:rsidRPr="00D334B1">
        <w:rPr>
          <w:rFonts w:ascii="Times New Roman" w:hAnsi="Times New Roman"/>
          <w:sz w:val="28"/>
          <w:szCs w:val="28"/>
        </w:rPr>
        <w:t>.</w:t>
      </w:r>
    </w:p>
    <w:p w14:paraId="1AE93ED5" w14:textId="44072A65" w:rsidR="00B11E2B" w:rsidRPr="00D334B1" w:rsidRDefault="00B11E2B" w:rsidP="00B11E2B">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lastRenderedPageBreak/>
        <w:t>2. T</w:t>
      </w:r>
      <w:r w:rsidR="00F06200" w:rsidRPr="00D334B1">
        <w:rPr>
          <w:rFonts w:ascii="Times New Roman" w:hAnsi="Times New Roman"/>
          <w:sz w:val="28"/>
          <w:szCs w:val="28"/>
        </w:rPr>
        <w:t>riển khai thêm tối thiể</w:t>
      </w:r>
      <w:r w:rsidR="003B2175" w:rsidRPr="00D334B1">
        <w:rPr>
          <w:rFonts w:ascii="Times New Roman" w:hAnsi="Times New Roman"/>
          <w:sz w:val="28"/>
          <w:szCs w:val="28"/>
        </w:rPr>
        <w:t>u ba (03</w:t>
      </w:r>
      <w:r w:rsidR="00F06200" w:rsidRPr="00D334B1">
        <w:rPr>
          <w:rFonts w:ascii="Times New Roman" w:hAnsi="Times New Roman"/>
          <w:sz w:val="28"/>
          <w:szCs w:val="28"/>
        </w:rPr>
        <w:t>) trong số các gói xử lý hình ảnh chuyên sâu kèm theo Phụ lục 2 Thông tư này</w:t>
      </w:r>
      <w:r w:rsidRPr="00D334B1">
        <w:rPr>
          <w:rFonts w:ascii="Times New Roman" w:hAnsi="Times New Roman"/>
          <w:sz w:val="28"/>
          <w:szCs w:val="28"/>
        </w:rPr>
        <w:t>.</w:t>
      </w:r>
      <w:r w:rsidR="00F06200" w:rsidRPr="00D334B1">
        <w:rPr>
          <w:rFonts w:ascii="Times New Roman" w:hAnsi="Times New Roman"/>
          <w:sz w:val="28"/>
          <w:szCs w:val="28"/>
        </w:rPr>
        <w:t xml:space="preserve"> </w:t>
      </w:r>
    </w:p>
    <w:p w14:paraId="011C3A5D" w14:textId="5C46FA81" w:rsidR="00EB39C2" w:rsidRPr="00D334B1" w:rsidRDefault="00092303" w:rsidP="00A025DC">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 xml:space="preserve">3. </w:t>
      </w:r>
      <w:r w:rsidR="002911E6" w:rsidRPr="00D334B1">
        <w:rPr>
          <w:rFonts w:ascii="Times New Roman" w:hAnsi="Times New Roman"/>
          <w:sz w:val="28"/>
          <w:szCs w:val="28"/>
        </w:rPr>
        <w:t>B</w:t>
      </w:r>
      <w:r w:rsidR="0074478C" w:rsidRPr="00D334B1">
        <w:rPr>
          <w:rFonts w:ascii="Times New Roman" w:hAnsi="Times New Roman"/>
          <w:sz w:val="28"/>
          <w:szCs w:val="28"/>
        </w:rPr>
        <w:t>ảo đảm c</w:t>
      </w:r>
      <w:r w:rsidRPr="00D334B1">
        <w:rPr>
          <w:rFonts w:ascii="Times New Roman" w:hAnsi="Times New Roman"/>
          <w:sz w:val="28"/>
          <w:szCs w:val="28"/>
        </w:rPr>
        <w:t>ó chứng ch</w:t>
      </w:r>
      <w:r w:rsidR="00846739" w:rsidRPr="00D334B1">
        <w:rPr>
          <w:rFonts w:ascii="Times New Roman" w:hAnsi="Times New Roman"/>
          <w:sz w:val="28"/>
          <w:szCs w:val="28"/>
        </w:rPr>
        <w:t xml:space="preserve">ỉ </w:t>
      </w:r>
      <w:r w:rsidRPr="00D334B1">
        <w:rPr>
          <w:rFonts w:ascii="Times New Roman" w:hAnsi="Times New Roman"/>
          <w:sz w:val="28"/>
          <w:szCs w:val="28"/>
        </w:rPr>
        <w:t>FDA hoặ</w:t>
      </w:r>
      <w:r w:rsidR="001A476E" w:rsidRPr="00D334B1">
        <w:rPr>
          <w:rFonts w:ascii="Times New Roman" w:hAnsi="Times New Roman"/>
          <w:sz w:val="28"/>
          <w:szCs w:val="28"/>
        </w:rPr>
        <w:t>c CE (</w:t>
      </w:r>
      <w:r w:rsidRPr="00D334B1">
        <w:rPr>
          <w:rFonts w:ascii="Times New Roman" w:hAnsi="Times New Roman"/>
          <w:sz w:val="28"/>
          <w:szCs w:val="28"/>
        </w:rPr>
        <w:t>đáp ứng tiêu chuẩn chất lượng quốc tế tham chiếu củ</w:t>
      </w:r>
      <w:r w:rsidR="00846739" w:rsidRPr="00D334B1">
        <w:rPr>
          <w:rFonts w:ascii="Times New Roman" w:hAnsi="Times New Roman"/>
          <w:sz w:val="28"/>
          <w:szCs w:val="28"/>
        </w:rPr>
        <w:t>a</w:t>
      </w:r>
      <w:r w:rsidR="001A476E" w:rsidRPr="00D334B1">
        <w:rPr>
          <w:rFonts w:ascii="Times New Roman" w:hAnsi="Times New Roman"/>
          <w:sz w:val="28"/>
          <w:szCs w:val="28"/>
        </w:rPr>
        <w:t xml:space="preserve"> </w:t>
      </w:r>
      <w:r w:rsidRPr="00D334B1">
        <w:rPr>
          <w:rFonts w:ascii="Times New Roman" w:hAnsi="Times New Roman"/>
          <w:sz w:val="28"/>
          <w:szCs w:val="28"/>
        </w:rPr>
        <w:t>FDA hoặ</w:t>
      </w:r>
      <w:r w:rsidR="001A476E" w:rsidRPr="00D334B1">
        <w:rPr>
          <w:rFonts w:ascii="Times New Roman" w:hAnsi="Times New Roman"/>
          <w:sz w:val="28"/>
          <w:szCs w:val="28"/>
        </w:rPr>
        <w:t>c CE</w:t>
      </w:r>
      <w:r w:rsidRPr="00D334B1">
        <w:rPr>
          <w:rFonts w:ascii="Times New Roman" w:hAnsi="Times New Roman"/>
          <w:sz w:val="28"/>
          <w:szCs w:val="28"/>
        </w:rPr>
        <w:t>) hoặc tương đương</w:t>
      </w:r>
      <w:r w:rsidR="00A025DC" w:rsidRPr="00D334B1">
        <w:rPr>
          <w:rFonts w:ascii="Times New Roman" w:hAnsi="Times New Roman"/>
          <w:sz w:val="28"/>
          <w:szCs w:val="28"/>
        </w:rPr>
        <w:t xml:space="preserve"> </w:t>
      </w:r>
      <w:r w:rsidR="00A025DC" w:rsidRPr="00D334B1">
        <w:rPr>
          <w:rFonts w:ascii="Times New Roman" w:hAnsi="Times New Roman"/>
          <w:i/>
          <w:sz w:val="28"/>
          <w:szCs w:val="28"/>
        </w:rPr>
        <w:t xml:space="preserve">(Phương án 2: Gói xử lý hình ảnh y khoa chuyên sâu </w:t>
      </w:r>
      <w:r w:rsidR="00A025DC" w:rsidRPr="00D334B1">
        <w:rPr>
          <w:rFonts w:ascii="Times New Roman" w:hAnsi="Times New Roman"/>
          <w:i/>
          <w:sz w:val="28"/>
          <w:szCs w:val="28"/>
        </w:rPr>
        <w:t>Bảo đảm có chứng chỉ FDA hoặc CE (đáp ứng tiêu chuẩn chất lượng quốc tế tham chiếu của FDA hoặc CE) hoặc tương đương</w:t>
      </w:r>
      <w:r w:rsidR="00A025DC" w:rsidRPr="00D334B1">
        <w:rPr>
          <w:rFonts w:ascii="Times New Roman" w:hAnsi="Times New Roman"/>
          <w:i/>
          <w:sz w:val="28"/>
          <w:szCs w:val="28"/>
        </w:rPr>
        <w:t>)</w:t>
      </w:r>
      <w:r w:rsidRPr="00D334B1">
        <w:rPr>
          <w:rFonts w:ascii="Times New Roman" w:hAnsi="Times New Roman"/>
          <w:sz w:val="28"/>
          <w:szCs w:val="28"/>
        </w:rPr>
        <w:t>.</w:t>
      </w:r>
    </w:p>
    <w:p w14:paraId="32F7B21D" w14:textId="0C31CE87" w:rsidR="00FF0016" w:rsidRPr="00D334B1" w:rsidRDefault="00FF0016" w:rsidP="00817B5B">
      <w:pPr>
        <w:spacing w:after="0" w:line="240" w:lineRule="auto"/>
        <w:jc w:val="center"/>
        <w:rPr>
          <w:rFonts w:ascii="Times New Roman" w:hAnsi="Times New Roman"/>
          <w:b/>
          <w:sz w:val="28"/>
          <w:szCs w:val="28"/>
        </w:rPr>
      </w:pPr>
      <w:r w:rsidRPr="00D334B1">
        <w:rPr>
          <w:rFonts w:ascii="Times New Roman" w:hAnsi="Times New Roman"/>
          <w:b/>
          <w:sz w:val="28"/>
          <w:szCs w:val="28"/>
        </w:rPr>
        <w:t>PHỤ LỤC II</w:t>
      </w:r>
    </w:p>
    <w:p w14:paraId="6378E271" w14:textId="64F075AC" w:rsidR="00FF0016" w:rsidRPr="00D334B1" w:rsidRDefault="00FF0016" w:rsidP="00092303">
      <w:pPr>
        <w:spacing w:after="0" w:line="240" w:lineRule="auto"/>
        <w:jc w:val="center"/>
        <w:rPr>
          <w:rFonts w:ascii="Times New Roman" w:hAnsi="Times New Roman"/>
          <w:b/>
          <w:spacing w:val="4"/>
          <w:sz w:val="28"/>
          <w:szCs w:val="28"/>
        </w:rPr>
      </w:pPr>
      <w:r w:rsidRPr="00D334B1">
        <w:rPr>
          <w:rFonts w:ascii="Times New Roman" w:hAnsi="Times New Roman"/>
          <w:b/>
          <w:sz w:val="28"/>
          <w:szCs w:val="28"/>
        </w:rPr>
        <w:t xml:space="preserve">Các </w:t>
      </w:r>
      <w:r w:rsidRPr="00D334B1">
        <w:rPr>
          <w:rFonts w:ascii="Times New Roman" w:hAnsi="Times New Roman"/>
          <w:b/>
          <w:spacing w:val="4"/>
          <w:sz w:val="28"/>
          <w:szCs w:val="28"/>
        </w:rPr>
        <w:t>gói xử lý hình ả</w:t>
      </w:r>
      <w:r w:rsidR="009E55BC" w:rsidRPr="00D334B1">
        <w:rPr>
          <w:rFonts w:ascii="Times New Roman" w:hAnsi="Times New Roman"/>
          <w:b/>
          <w:spacing w:val="4"/>
          <w:sz w:val="28"/>
          <w:szCs w:val="28"/>
        </w:rPr>
        <w:t xml:space="preserve">nh y khoa chuyên sâu </w:t>
      </w:r>
    </w:p>
    <w:p w14:paraId="2F940193" w14:textId="7C185983" w:rsidR="00FF0016" w:rsidRPr="00D334B1" w:rsidRDefault="006D1764" w:rsidP="0018055C">
      <w:pPr>
        <w:spacing w:after="0" w:line="240" w:lineRule="auto"/>
        <w:jc w:val="center"/>
        <w:rPr>
          <w:rFonts w:ascii="Times New Roman" w:hAnsi="Times New Roman"/>
          <w:b/>
          <w:spacing w:val="4"/>
          <w:sz w:val="28"/>
          <w:szCs w:val="28"/>
        </w:rPr>
      </w:pPr>
      <w:r w:rsidRPr="00D334B1">
        <w:rPr>
          <w:rFonts w:ascii="Times New Roman" w:hAnsi="Times New Roman"/>
          <w:b/>
          <w:noProof/>
          <w:spacing w:val="4"/>
          <w:sz w:val="28"/>
          <w:szCs w:val="28"/>
        </w:rPr>
        <mc:AlternateContent>
          <mc:Choice Requires="wps">
            <w:drawing>
              <wp:anchor distT="0" distB="0" distL="114300" distR="114300" simplePos="0" relativeHeight="251658240" behindDoc="0" locked="0" layoutInCell="1" allowOverlap="1" wp14:anchorId="16C02027" wp14:editId="6E598A37">
                <wp:simplePos x="0" y="0"/>
                <wp:positionH relativeFrom="column">
                  <wp:posOffset>2036445</wp:posOffset>
                </wp:positionH>
                <wp:positionV relativeFrom="paragraph">
                  <wp:posOffset>31750</wp:posOffset>
                </wp:positionV>
                <wp:extent cx="1668780" cy="0"/>
                <wp:effectExtent l="11430" t="8255" r="5715" b="1079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3E23590B" id="AutoShape 19" o:spid="_x0000_s1026" type="#_x0000_t32" style="position:absolute;margin-left:160.35pt;margin-top:2.5pt;width:131.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"/>
            </w:pict>
          </mc:Fallback>
        </mc:AlternateContent>
      </w:r>
    </w:p>
    <w:p w14:paraId="5C0D3194" w14:textId="77777777" w:rsidR="00FF0016" w:rsidRPr="00D334B1" w:rsidRDefault="00FF0016" w:rsidP="001415A7">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1. Gói xử lý hình ảnh chuyên sâu với chuyên ngành phổi</w:t>
      </w:r>
    </w:p>
    <w:p w14:paraId="0133D80E" w14:textId="6DCCD11B" w:rsidR="00FF0016" w:rsidRPr="00D334B1" w:rsidRDefault="00FF0016" w:rsidP="001415A7">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2. Gói xử lý hình ảnh chuyên sâu với chuyên ngành tiêu hóa</w:t>
      </w:r>
      <w:r w:rsidR="00817B5B" w:rsidRPr="00D334B1">
        <w:rPr>
          <w:rFonts w:ascii="Times New Roman" w:hAnsi="Times New Roman"/>
          <w:sz w:val="28"/>
          <w:szCs w:val="28"/>
        </w:rPr>
        <w:t>, gan mật</w:t>
      </w:r>
    </w:p>
    <w:p w14:paraId="02C8F08C" w14:textId="137E1F97" w:rsidR="00FF0016" w:rsidRPr="00D334B1" w:rsidRDefault="00596B63" w:rsidP="001415A7">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3</w:t>
      </w:r>
      <w:r w:rsidR="00FF0016" w:rsidRPr="00D334B1">
        <w:rPr>
          <w:rFonts w:ascii="Times New Roman" w:hAnsi="Times New Roman"/>
          <w:sz w:val="28"/>
          <w:szCs w:val="28"/>
        </w:rPr>
        <w:t>. Gói xử lý hình ảnh chuyên sâu với chuyên ngành tiết niệu, tiền liệt</w:t>
      </w:r>
    </w:p>
    <w:p w14:paraId="71C0EF6B" w14:textId="3FBDFBA8" w:rsidR="00FF0016" w:rsidRPr="00D334B1" w:rsidRDefault="00596B63" w:rsidP="001415A7">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4</w:t>
      </w:r>
      <w:r w:rsidR="00FF0016" w:rsidRPr="00D334B1">
        <w:rPr>
          <w:rFonts w:ascii="Times New Roman" w:hAnsi="Times New Roman"/>
          <w:sz w:val="28"/>
          <w:szCs w:val="28"/>
        </w:rPr>
        <w:t>. Gói xử lý hình ảnh chuyên sâu với chuyên ngành thần kinh</w:t>
      </w:r>
    </w:p>
    <w:p w14:paraId="11ADBD6F" w14:textId="3083BBE0" w:rsidR="00FF0016" w:rsidRPr="00D334B1" w:rsidRDefault="00596B63" w:rsidP="001415A7">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5</w:t>
      </w:r>
      <w:r w:rsidR="00FF0016" w:rsidRPr="00D334B1">
        <w:rPr>
          <w:rFonts w:ascii="Times New Roman" w:hAnsi="Times New Roman"/>
          <w:sz w:val="28"/>
          <w:szCs w:val="28"/>
        </w:rPr>
        <w:t>. Gói xử lý hình ảnh chuyên sâu với chuyên ngành tim mạch</w:t>
      </w:r>
    </w:p>
    <w:p w14:paraId="5149028C" w14:textId="3959E3CC" w:rsidR="00FF0016" w:rsidRPr="00D334B1" w:rsidRDefault="00596B63" w:rsidP="001415A7">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6</w:t>
      </w:r>
      <w:r w:rsidR="00FF0016" w:rsidRPr="00D334B1">
        <w:rPr>
          <w:rFonts w:ascii="Times New Roman" w:hAnsi="Times New Roman"/>
          <w:sz w:val="28"/>
          <w:szCs w:val="28"/>
        </w:rPr>
        <w:t>. Gói xử lý hình ảnh chuyên sâu với chuyên ngành ung bướu</w:t>
      </w:r>
    </w:p>
    <w:p w14:paraId="657EDE42" w14:textId="1F35632F" w:rsidR="00817B5B" w:rsidRPr="00D334B1" w:rsidRDefault="00817B5B" w:rsidP="001415A7">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7. Gói xử lý hình ảnh chuyên sâu với chuyên ngành nha khoa</w:t>
      </w:r>
    </w:p>
    <w:p w14:paraId="5A7E717C" w14:textId="2F0942E1" w:rsidR="00817B5B" w:rsidRPr="00D334B1" w:rsidRDefault="00817B5B" w:rsidP="001415A7">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8. Gói xử lý hình ảnh chuyên sâu với chuyên ngành cơ xương khớp</w:t>
      </w:r>
    </w:p>
    <w:p w14:paraId="2A05008E" w14:textId="0E963EB7" w:rsidR="00A025DC" w:rsidRPr="00621F55" w:rsidRDefault="00881D74" w:rsidP="00A025DC">
      <w:pPr>
        <w:spacing w:before="240" w:after="240" w:line="360" w:lineRule="exact"/>
        <w:ind w:firstLine="720"/>
        <w:jc w:val="both"/>
        <w:rPr>
          <w:rFonts w:ascii="Times New Roman" w:hAnsi="Times New Roman"/>
          <w:sz w:val="28"/>
          <w:szCs w:val="28"/>
        </w:rPr>
      </w:pPr>
      <w:r w:rsidRPr="00D334B1">
        <w:rPr>
          <w:rFonts w:ascii="Times New Roman" w:hAnsi="Times New Roman"/>
          <w:sz w:val="28"/>
          <w:szCs w:val="28"/>
        </w:rPr>
        <w:t>9. Gói xử lý hình ảnh chuyên sâu sử dụng trí tuệ nhân tạo (AI)</w:t>
      </w:r>
    </w:p>
    <w:sectPr w:rsidR="00A025DC" w:rsidRPr="00621F55" w:rsidSect="00FF0016">
      <w:pgSz w:w="11909" w:h="16834" w:code="9"/>
      <w:pgMar w:top="1134" w:right="1134" w:bottom="1134" w:left="1701" w:header="510" w:footer="51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ismail - [2010]" w:date="2021-04-29T11:26:00Z" w:initials="i-[">
    <w:p w14:paraId="3293D9CB" w14:textId="2803FC17" w:rsidR="00D60142" w:rsidRPr="005D5E15" w:rsidRDefault="00D60142">
      <w:pPr>
        <w:pStyle w:val="CommentText"/>
        <w:rPr>
          <w:lang w:val="en-US"/>
        </w:rPr>
      </w:pPr>
      <w:r>
        <w:rPr>
          <w:rStyle w:val="CommentReference"/>
        </w:rPr>
        <w:annotationRef/>
      </w:r>
      <w:r>
        <w:rPr>
          <w:lang w:val="en-US"/>
        </w:rPr>
        <w:t xml:space="preserve">Đồng bộ với các nhóm tiêu chí </w:t>
      </w:r>
    </w:p>
  </w:comment>
  <w:comment w:id="3" w:author="ismail - [2010]" w:date="2021-04-29T11:28:00Z" w:initials="i-[">
    <w:p w14:paraId="3F55943F" w14:textId="13CCFD1A" w:rsidR="00D60142" w:rsidRPr="005D5E15" w:rsidRDefault="00D60142">
      <w:pPr>
        <w:pStyle w:val="CommentText"/>
        <w:rPr>
          <w:lang w:val="en-US"/>
        </w:rPr>
      </w:pPr>
      <w:r>
        <w:rPr>
          <w:rStyle w:val="CommentReference"/>
        </w:rPr>
        <w:annotationRef/>
      </w:r>
      <w:r>
        <w:rPr>
          <w:lang w:val="en-US"/>
        </w:rPr>
        <w:t>3 mức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3B98A" w14:textId="77777777" w:rsidR="009A37B8" w:rsidRDefault="009A37B8" w:rsidP="004E1059">
      <w:pPr>
        <w:spacing w:after="0" w:line="240" w:lineRule="auto"/>
      </w:pPr>
      <w:r>
        <w:separator/>
      </w:r>
    </w:p>
  </w:endnote>
  <w:endnote w:type="continuationSeparator" w:id="0">
    <w:p w14:paraId="2267D191" w14:textId="77777777" w:rsidR="009A37B8" w:rsidRDefault="009A37B8" w:rsidP="004E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8E4E1" w14:textId="77777777" w:rsidR="009A37B8" w:rsidRDefault="009A37B8" w:rsidP="004E1059">
      <w:pPr>
        <w:spacing w:after="0" w:line="240" w:lineRule="auto"/>
      </w:pPr>
      <w:r>
        <w:separator/>
      </w:r>
    </w:p>
  </w:footnote>
  <w:footnote w:type="continuationSeparator" w:id="0">
    <w:p w14:paraId="54A284ED" w14:textId="77777777" w:rsidR="009A37B8" w:rsidRDefault="009A37B8" w:rsidP="004E1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FC23" w14:textId="77777777" w:rsidR="00D60142" w:rsidRDefault="00D60142" w:rsidP="00F05E7B">
    <w:pPr>
      <w:pStyle w:val="Header"/>
      <w:tabs>
        <w:tab w:val="clear" w:pos="9360"/>
        <w:tab w:val="center" w:pos="4537"/>
        <w:tab w:val="left" w:pos="5040"/>
        <w:tab w:val="left" w:pos="5760"/>
        <w:tab w:val="left" w:pos="6480"/>
        <w:tab w:val="left" w:pos="7200"/>
        <w:tab w:val="left" w:pos="7920"/>
        <w:tab w:val="left" w:pos="8640"/>
      </w:tabs>
    </w:pPr>
    <w:r>
      <w:rPr>
        <w:rFonts w:ascii="Times New Roman" w:hAnsi="Times New Roman"/>
        <w:sz w:val="24"/>
        <w:szCs w:val="24"/>
      </w:rPr>
      <w:tab/>
    </w:r>
    <w:r w:rsidRPr="00B43B5A">
      <w:rPr>
        <w:rFonts w:ascii="Times New Roman" w:hAnsi="Times New Roman"/>
        <w:sz w:val="24"/>
        <w:szCs w:val="24"/>
      </w:rPr>
      <w:fldChar w:fldCharType="begin"/>
    </w:r>
    <w:r w:rsidRPr="00B43B5A">
      <w:rPr>
        <w:rFonts w:ascii="Times New Roman" w:hAnsi="Times New Roman"/>
        <w:sz w:val="24"/>
        <w:szCs w:val="24"/>
      </w:rPr>
      <w:instrText xml:space="preserve"> PAGE   \* MERGEFORMAT </w:instrText>
    </w:r>
    <w:r w:rsidRPr="00B43B5A">
      <w:rPr>
        <w:rFonts w:ascii="Times New Roman" w:hAnsi="Times New Roman"/>
        <w:sz w:val="24"/>
        <w:szCs w:val="24"/>
      </w:rPr>
      <w:fldChar w:fldCharType="separate"/>
    </w:r>
    <w:r w:rsidR="00425F74">
      <w:rPr>
        <w:rFonts w:ascii="Times New Roman" w:hAnsi="Times New Roman"/>
        <w:noProof/>
        <w:sz w:val="24"/>
        <w:szCs w:val="24"/>
      </w:rPr>
      <w:t>1</w:t>
    </w:r>
    <w:r w:rsidRPr="00B43B5A">
      <w:rPr>
        <w:rFonts w:ascii="Times New Roman" w:hAnsi="Times New Roman"/>
        <w:noProof/>
        <w:sz w:val="24"/>
        <w:szCs w:val="24"/>
      </w:rPr>
      <w:fldChar w:fldCharType="end"/>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06A"/>
    <w:multiLevelType w:val="hybridMultilevel"/>
    <w:tmpl w:val="BB7C00E6"/>
    <w:lvl w:ilvl="0" w:tplc="5046F19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7766BC7"/>
    <w:multiLevelType w:val="hybridMultilevel"/>
    <w:tmpl w:val="7318F59C"/>
    <w:lvl w:ilvl="0" w:tplc="84AE8D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BEF7619"/>
    <w:multiLevelType w:val="hybridMultilevel"/>
    <w:tmpl w:val="FCF268DE"/>
    <w:lvl w:ilvl="0" w:tplc="6908CFA8">
      <w:start w:val="1"/>
      <w:numFmt w:val="bullet"/>
      <w:lvlText w:val="-"/>
      <w:lvlJc w:val="left"/>
      <w:pPr>
        <w:ind w:left="1429" w:hanging="360"/>
      </w:pPr>
      <w:rPr>
        <w:rFonts w:ascii="Times New Roman" w:eastAsia="Segoe U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9231FF"/>
    <w:multiLevelType w:val="hybridMultilevel"/>
    <w:tmpl w:val="155E2FEC"/>
    <w:lvl w:ilvl="0" w:tplc="C0CCCC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DD0656"/>
    <w:multiLevelType w:val="hybridMultilevel"/>
    <w:tmpl w:val="C1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2A3A18"/>
    <w:multiLevelType w:val="hybridMultilevel"/>
    <w:tmpl w:val="81368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D20F4"/>
    <w:multiLevelType w:val="hybridMultilevel"/>
    <w:tmpl w:val="5584038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A445A4"/>
    <w:multiLevelType w:val="hybridMultilevel"/>
    <w:tmpl w:val="25521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7A766F"/>
    <w:multiLevelType w:val="hybridMultilevel"/>
    <w:tmpl w:val="CE02C862"/>
    <w:lvl w:ilvl="0" w:tplc="B7DC08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BB47DD9"/>
    <w:multiLevelType w:val="hybridMultilevel"/>
    <w:tmpl w:val="8DD0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93B0C"/>
    <w:multiLevelType w:val="hybridMultilevel"/>
    <w:tmpl w:val="FE98A944"/>
    <w:lvl w:ilvl="0" w:tplc="2D1263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F70211"/>
    <w:multiLevelType w:val="hybridMultilevel"/>
    <w:tmpl w:val="595A3006"/>
    <w:lvl w:ilvl="0" w:tplc="BFA6C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75C53"/>
    <w:multiLevelType w:val="hybridMultilevel"/>
    <w:tmpl w:val="ABC649EE"/>
    <w:lvl w:ilvl="0" w:tplc="776E26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568740FB"/>
    <w:multiLevelType w:val="hybridMultilevel"/>
    <w:tmpl w:val="9B00FA10"/>
    <w:lvl w:ilvl="0" w:tplc="ADAE84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306A37"/>
    <w:multiLevelType w:val="hybridMultilevel"/>
    <w:tmpl w:val="9546476C"/>
    <w:lvl w:ilvl="0" w:tplc="39667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765F36"/>
    <w:multiLevelType w:val="multilevel"/>
    <w:tmpl w:val="940CF400"/>
    <w:styleLink w:val="ArticleSection"/>
    <w:lvl w:ilvl="0">
      <w:start w:val="1"/>
      <w:numFmt w:val="upperRoman"/>
      <w:pStyle w:val="Heading1"/>
      <w:lvlText w:val="%1."/>
      <w:lvlJc w:val="right"/>
      <w:pPr>
        <w:ind w:left="284" w:hanging="284"/>
      </w:pPr>
    </w:lvl>
    <w:lvl w:ilvl="1">
      <w:start w:val="1"/>
      <w:numFmt w:val="decimal"/>
      <w:pStyle w:val="Heading2"/>
      <w:suff w:val="space"/>
      <w:lvlText w:val="%1.%2. "/>
      <w:lvlJc w:val="left"/>
      <w:pPr>
        <w:ind w:left="567" w:hanging="567"/>
      </w:pPr>
    </w:lvl>
    <w:lvl w:ilvl="2">
      <w:start w:val="1"/>
      <w:numFmt w:val="decimal"/>
      <w:pStyle w:val="Heading3"/>
      <w:suff w:val="space"/>
      <w:lvlText w:val="%1.%2.%3. "/>
      <w:lvlJc w:val="left"/>
      <w:pPr>
        <w:ind w:left="737" w:hanging="737"/>
      </w:pPr>
    </w:lvl>
    <w:lvl w:ilvl="3">
      <w:start w:val="1"/>
      <w:numFmt w:val="decimal"/>
      <w:suff w:val="space"/>
      <w:lvlText w:val="%1.%2.%3.%4.  "/>
      <w:lvlJc w:val="left"/>
      <w:pPr>
        <w:ind w:left="1931" w:hanging="851"/>
      </w:pPr>
    </w:lvl>
    <w:lvl w:ilvl="4">
      <w:start w:val="1"/>
      <w:numFmt w:val="decimal"/>
      <w:pStyle w:val="Heading5"/>
      <w:suff w:val="space"/>
      <w:lvlText w:val="%1.%2.%3.%4.%5."/>
      <w:lvlJc w:val="left"/>
      <w:pPr>
        <w:ind w:left="432" w:hanging="432"/>
      </w:pPr>
    </w:lvl>
    <w:lvl w:ilvl="5">
      <w:start w:val="1"/>
      <w:numFmt w:val="decimal"/>
      <w:lvlText w:val="%1.%2.%3.%4.%5.%6."/>
      <w:lvlJc w:val="left"/>
      <w:pPr>
        <w:tabs>
          <w:tab w:val="num" w:pos="7815"/>
        </w:tabs>
        <w:ind w:left="7815" w:hanging="936"/>
      </w:pPr>
    </w:lvl>
    <w:lvl w:ilvl="6">
      <w:start w:val="1"/>
      <w:numFmt w:val="decimal"/>
      <w:lvlText w:val="%1.%2.%3.%4.%5.%6.%7."/>
      <w:lvlJc w:val="left"/>
      <w:pPr>
        <w:tabs>
          <w:tab w:val="num" w:pos="8319"/>
        </w:tabs>
        <w:ind w:left="8319" w:hanging="1080"/>
      </w:pPr>
    </w:lvl>
    <w:lvl w:ilvl="7">
      <w:start w:val="1"/>
      <w:numFmt w:val="decimal"/>
      <w:lvlText w:val="%1.%2.%3.%4.%5.%6.%7.%8."/>
      <w:lvlJc w:val="left"/>
      <w:pPr>
        <w:tabs>
          <w:tab w:val="num" w:pos="8823"/>
        </w:tabs>
        <w:ind w:left="8823" w:hanging="1224"/>
      </w:pPr>
    </w:lvl>
    <w:lvl w:ilvl="8">
      <w:start w:val="1"/>
      <w:numFmt w:val="decimal"/>
      <w:lvlText w:val="%1.%2.%3.%4.%5.%6.%7.%8.%9."/>
      <w:lvlJc w:val="left"/>
      <w:pPr>
        <w:tabs>
          <w:tab w:val="num" w:pos="9399"/>
        </w:tabs>
        <w:ind w:left="9399" w:hanging="1440"/>
      </w:pPr>
    </w:lvl>
  </w:abstractNum>
  <w:abstractNum w:abstractNumId="16">
    <w:nsid w:val="614E3D69"/>
    <w:multiLevelType w:val="hybridMultilevel"/>
    <w:tmpl w:val="24CE3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7F7460"/>
    <w:multiLevelType w:val="hybridMultilevel"/>
    <w:tmpl w:val="959CFDB8"/>
    <w:lvl w:ilvl="0" w:tplc="04090019">
      <w:start w:val="1"/>
      <w:numFmt w:val="lowerLetter"/>
      <w:lvlText w:val="%1."/>
      <w:lvlJc w:val="left"/>
      <w:pPr>
        <w:ind w:left="720" w:hanging="360"/>
      </w:pPr>
      <w:rPr>
        <w:rFonts w:hint="default"/>
      </w:rPr>
    </w:lvl>
    <w:lvl w:ilvl="1" w:tplc="6908CFA8">
      <w:start w:val="1"/>
      <w:numFmt w:val="bullet"/>
      <w:lvlText w:val="-"/>
      <w:lvlJc w:val="left"/>
      <w:pPr>
        <w:ind w:left="1440" w:hanging="360"/>
      </w:pPr>
      <w:rPr>
        <w:rFonts w:ascii="Times New Roman" w:eastAsia="Segoe U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8"/>
  </w:num>
  <w:num w:numId="4">
    <w:abstractNumId w:val="0"/>
  </w:num>
  <w:num w:numId="5">
    <w:abstractNumId w:val="12"/>
  </w:num>
  <w:num w:numId="6">
    <w:abstractNumId w:val="16"/>
  </w:num>
  <w:num w:numId="7">
    <w:abstractNumId w:val="4"/>
  </w:num>
  <w:num w:numId="8">
    <w:abstractNumId w:val="9"/>
  </w:num>
  <w:num w:numId="9">
    <w:abstractNumId w:val="5"/>
  </w:num>
  <w:num w:numId="10">
    <w:abstractNumId w:val="14"/>
  </w:num>
  <w:num w:numId="11">
    <w:abstractNumId w:val="6"/>
  </w:num>
  <w:num w:numId="12">
    <w:abstractNumId w:val="7"/>
  </w:num>
  <w:num w:numId="13">
    <w:abstractNumId w:val="17"/>
  </w:num>
  <w:num w:numId="14">
    <w:abstractNumId w:val="2"/>
  </w:num>
  <w:num w:numId="15">
    <w:abstractNumId w:val="10"/>
  </w:num>
  <w:num w:numId="16">
    <w:abstractNumId w:val="13"/>
  </w:num>
  <w:num w:numId="17">
    <w:abstractNumId w:val="11"/>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151"/>
    <w:rsid w:val="00001E55"/>
    <w:rsid w:val="00005901"/>
    <w:rsid w:val="000100E0"/>
    <w:rsid w:val="0001016B"/>
    <w:rsid w:val="0001102C"/>
    <w:rsid w:val="00012336"/>
    <w:rsid w:val="0001236C"/>
    <w:rsid w:val="00013BE6"/>
    <w:rsid w:val="00014D25"/>
    <w:rsid w:val="000155F1"/>
    <w:rsid w:val="00015BDA"/>
    <w:rsid w:val="0001678A"/>
    <w:rsid w:val="00017F85"/>
    <w:rsid w:val="00020211"/>
    <w:rsid w:val="00022CD1"/>
    <w:rsid w:val="0002338E"/>
    <w:rsid w:val="000253D0"/>
    <w:rsid w:val="000253DE"/>
    <w:rsid w:val="000257A8"/>
    <w:rsid w:val="00025839"/>
    <w:rsid w:val="00027295"/>
    <w:rsid w:val="00027A10"/>
    <w:rsid w:val="0003011D"/>
    <w:rsid w:val="000301F9"/>
    <w:rsid w:val="00030576"/>
    <w:rsid w:val="00030BFC"/>
    <w:rsid w:val="00031B08"/>
    <w:rsid w:val="00034002"/>
    <w:rsid w:val="00035B35"/>
    <w:rsid w:val="00037116"/>
    <w:rsid w:val="000378E0"/>
    <w:rsid w:val="00040495"/>
    <w:rsid w:val="0004059A"/>
    <w:rsid w:val="000405D8"/>
    <w:rsid w:val="00041054"/>
    <w:rsid w:val="0004324E"/>
    <w:rsid w:val="00043377"/>
    <w:rsid w:val="000436EB"/>
    <w:rsid w:val="000436FB"/>
    <w:rsid w:val="00043F8F"/>
    <w:rsid w:val="00044CF2"/>
    <w:rsid w:val="0004518C"/>
    <w:rsid w:val="000467F0"/>
    <w:rsid w:val="00046E65"/>
    <w:rsid w:val="00050654"/>
    <w:rsid w:val="00051980"/>
    <w:rsid w:val="00051FF0"/>
    <w:rsid w:val="000523A7"/>
    <w:rsid w:val="00054630"/>
    <w:rsid w:val="00055DB3"/>
    <w:rsid w:val="0005722A"/>
    <w:rsid w:val="0006198C"/>
    <w:rsid w:val="00061BD6"/>
    <w:rsid w:val="000624A4"/>
    <w:rsid w:val="00064055"/>
    <w:rsid w:val="0006462A"/>
    <w:rsid w:val="00067F00"/>
    <w:rsid w:val="000700FC"/>
    <w:rsid w:val="000714E6"/>
    <w:rsid w:val="000726D9"/>
    <w:rsid w:val="00072F3B"/>
    <w:rsid w:val="00073449"/>
    <w:rsid w:val="00073BE3"/>
    <w:rsid w:val="0007542A"/>
    <w:rsid w:val="00076959"/>
    <w:rsid w:val="0007727C"/>
    <w:rsid w:val="00077E71"/>
    <w:rsid w:val="000807AE"/>
    <w:rsid w:val="00080A24"/>
    <w:rsid w:val="00080A50"/>
    <w:rsid w:val="00080CDF"/>
    <w:rsid w:val="00081536"/>
    <w:rsid w:val="00082DBE"/>
    <w:rsid w:val="00084748"/>
    <w:rsid w:val="0008744F"/>
    <w:rsid w:val="000901A4"/>
    <w:rsid w:val="0009162B"/>
    <w:rsid w:val="00091B93"/>
    <w:rsid w:val="00092303"/>
    <w:rsid w:val="00093337"/>
    <w:rsid w:val="00093BEA"/>
    <w:rsid w:val="00094C01"/>
    <w:rsid w:val="00096493"/>
    <w:rsid w:val="0009749D"/>
    <w:rsid w:val="000A03A2"/>
    <w:rsid w:val="000A26F2"/>
    <w:rsid w:val="000A3136"/>
    <w:rsid w:val="000A33BB"/>
    <w:rsid w:val="000A489B"/>
    <w:rsid w:val="000A58BB"/>
    <w:rsid w:val="000A77A3"/>
    <w:rsid w:val="000B06B9"/>
    <w:rsid w:val="000B0E38"/>
    <w:rsid w:val="000B1CC6"/>
    <w:rsid w:val="000B2B0F"/>
    <w:rsid w:val="000B36B1"/>
    <w:rsid w:val="000B3F0A"/>
    <w:rsid w:val="000B4A7C"/>
    <w:rsid w:val="000B4C82"/>
    <w:rsid w:val="000B5165"/>
    <w:rsid w:val="000B57F5"/>
    <w:rsid w:val="000C126B"/>
    <w:rsid w:val="000C166D"/>
    <w:rsid w:val="000C1F8C"/>
    <w:rsid w:val="000C2BE2"/>
    <w:rsid w:val="000C5BF8"/>
    <w:rsid w:val="000C6FC2"/>
    <w:rsid w:val="000D0FB4"/>
    <w:rsid w:val="000D161F"/>
    <w:rsid w:val="000D179D"/>
    <w:rsid w:val="000D2F8A"/>
    <w:rsid w:val="000D3FAD"/>
    <w:rsid w:val="000D6C10"/>
    <w:rsid w:val="000D70E4"/>
    <w:rsid w:val="000D71AC"/>
    <w:rsid w:val="000D75E6"/>
    <w:rsid w:val="000E01F1"/>
    <w:rsid w:val="000E14D4"/>
    <w:rsid w:val="000E1D73"/>
    <w:rsid w:val="000E44C6"/>
    <w:rsid w:val="000E4EB0"/>
    <w:rsid w:val="000E592A"/>
    <w:rsid w:val="000E6684"/>
    <w:rsid w:val="000E7771"/>
    <w:rsid w:val="000F24D6"/>
    <w:rsid w:val="000F58CC"/>
    <w:rsid w:val="000F627D"/>
    <w:rsid w:val="00100BBD"/>
    <w:rsid w:val="00100CAB"/>
    <w:rsid w:val="00100FC6"/>
    <w:rsid w:val="00102577"/>
    <w:rsid w:val="0010365D"/>
    <w:rsid w:val="00104092"/>
    <w:rsid w:val="0010420E"/>
    <w:rsid w:val="00104903"/>
    <w:rsid w:val="00104DC7"/>
    <w:rsid w:val="001053CB"/>
    <w:rsid w:val="001056CB"/>
    <w:rsid w:val="00107CEE"/>
    <w:rsid w:val="00107D51"/>
    <w:rsid w:val="00110906"/>
    <w:rsid w:val="001130AD"/>
    <w:rsid w:val="0011330D"/>
    <w:rsid w:val="00114075"/>
    <w:rsid w:val="001160C8"/>
    <w:rsid w:val="00116895"/>
    <w:rsid w:val="00117330"/>
    <w:rsid w:val="0011777B"/>
    <w:rsid w:val="0011795B"/>
    <w:rsid w:val="001203D2"/>
    <w:rsid w:val="0012106E"/>
    <w:rsid w:val="001218BA"/>
    <w:rsid w:val="00123584"/>
    <w:rsid w:val="00123B94"/>
    <w:rsid w:val="0012402B"/>
    <w:rsid w:val="0012534C"/>
    <w:rsid w:val="00127949"/>
    <w:rsid w:val="0013035E"/>
    <w:rsid w:val="0013293A"/>
    <w:rsid w:val="00132D76"/>
    <w:rsid w:val="00133429"/>
    <w:rsid w:val="0013523F"/>
    <w:rsid w:val="00135295"/>
    <w:rsid w:val="0013543B"/>
    <w:rsid w:val="00136002"/>
    <w:rsid w:val="00137EC7"/>
    <w:rsid w:val="001415A7"/>
    <w:rsid w:val="00141C81"/>
    <w:rsid w:val="00142125"/>
    <w:rsid w:val="001433B2"/>
    <w:rsid w:val="0014390A"/>
    <w:rsid w:val="00144E7A"/>
    <w:rsid w:val="00146303"/>
    <w:rsid w:val="0014630E"/>
    <w:rsid w:val="00151102"/>
    <w:rsid w:val="00151F34"/>
    <w:rsid w:val="00152174"/>
    <w:rsid w:val="00152352"/>
    <w:rsid w:val="0015270A"/>
    <w:rsid w:val="00152802"/>
    <w:rsid w:val="001539F6"/>
    <w:rsid w:val="00154A45"/>
    <w:rsid w:val="001550AF"/>
    <w:rsid w:val="00155A7E"/>
    <w:rsid w:val="00155AEE"/>
    <w:rsid w:val="00155F21"/>
    <w:rsid w:val="00157CEB"/>
    <w:rsid w:val="00161AC4"/>
    <w:rsid w:val="00162D8B"/>
    <w:rsid w:val="001640E8"/>
    <w:rsid w:val="001648E7"/>
    <w:rsid w:val="00164E09"/>
    <w:rsid w:val="001657B9"/>
    <w:rsid w:val="0016610F"/>
    <w:rsid w:val="001668C6"/>
    <w:rsid w:val="0017051E"/>
    <w:rsid w:val="00171F82"/>
    <w:rsid w:val="00172C5A"/>
    <w:rsid w:val="00173F5F"/>
    <w:rsid w:val="0017479D"/>
    <w:rsid w:val="0017570D"/>
    <w:rsid w:val="001757DC"/>
    <w:rsid w:val="00175AB6"/>
    <w:rsid w:val="00176175"/>
    <w:rsid w:val="00176835"/>
    <w:rsid w:val="0017780A"/>
    <w:rsid w:val="00180374"/>
    <w:rsid w:val="0018055C"/>
    <w:rsid w:val="0018173A"/>
    <w:rsid w:val="00182C85"/>
    <w:rsid w:val="00182F20"/>
    <w:rsid w:val="0018372D"/>
    <w:rsid w:val="001840D3"/>
    <w:rsid w:val="00184936"/>
    <w:rsid w:val="00186931"/>
    <w:rsid w:val="001902D3"/>
    <w:rsid w:val="001910EC"/>
    <w:rsid w:val="001915DC"/>
    <w:rsid w:val="001916D3"/>
    <w:rsid w:val="001917A7"/>
    <w:rsid w:val="001918D0"/>
    <w:rsid w:val="0019205C"/>
    <w:rsid w:val="001927F8"/>
    <w:rsid w:val="001932EA"/>
    <w:rsid w:val="001935AC"/>
    <w:rsid w:val="00195054"/>
    <w:rsid w:val="00195C67"/>
    <w:rsid w:val="00195D13"/>
    <w:rsid w:val="00197AD2"/>
    <w:rsid w:val="001A0686"/>
    <w:rsid w:val="001A0AA7"/>
    <w:rsid w:val="001A13F7"/>
    <w:rsid w:val="001A1A62"/>
    <w:rsid w:val="001A21DB"/>
    <w:rsid w:val="001A3A82"/>
    <w:rsid w:val="001A4473"/>
    <w:rsid w:val="001A476E"/>
    <w:rsid w:val="001A5875"/>
    <w:rsid w:val="001A6674"/>
    <w:rsid w:val="001A7348"/>
    <w:rsid w:val="001B0663"/>
    <w:rsid w:val="001B0CE6"/>
    <w:rsid w:val="001B1A16"/>
    <w:rsid w:val="001B2A64"/>
    <w:rsid w:val="001B3160"/>
    <w:rsid w:val="001B348F"/>
    <w:rsid w:val="001B6072"/>
    <w:rsid w:val="001B61E4"/>
    <w:rsid w:val="001B7836"/>
    <w:rsid w:val="001B7A98"/>
    <w:rsid w:val="001C4029"/>
    <w:rsid w:val="001C45AD"/>
    <w:rsid w:val="001C4B3F"/>
    <w:rsid w:val="001C4CCA"/>
    <w:rsid w:val="001C4CED"/>
    <w:rsid w:val="001C5078"/>
    <w:rsid w:val="001C56A6"/>
    <w:rsid w:val="001C57DC"/>
    <w:rsid w:val="001C75A6"/>
    <w:rsid w:val="001D027B"/>
    <w:rsid w:val="001D312E"/>
    <w:rsid w:val="001D4BE6"/>
    <w:rsid w:val="001D6AB0"/>
    <w:rsid w:val="001D77BA"/>
    <w:rsid w:val="001D7C3B"/>
    <w:rsid w:val="001E07ED"/>
    <w:rsid w:val="001E1106"/>
    <w:rsid w:val="001E2045"/>
    <w:rsid w:val="001E6520"/>
    <w:rsid w:val="001E7DBE"/>
    <w:rsid w:val="001F40F9"/>
    <w:rsid w:val="001F41D0"/>
    <w:rsid w:val="001F64F3"/>
    <w:rsid w:val="001F6990"/>
    <w:rsid w:val="001F77CD"/>
    <w:rsid w:val="001F7C3E"/>
    <w:rsid w:val="00200C45"/>
    <w:rsid w:val="00201AFE"/>
    <w:rsid w:val="002025E6"/>
    <w:rsid w:val="0020271E"/>
    <w:rsid w:val="00203CFB"/>
    <w:rsid w:val="00204919"/>
    <w:rsid w:val="00204E0C"/>
    <w:rsid w:val="002050AB"/>
    <w:rsid w:val="00205BE0"/>
    <w:rsid w:val="00206038"/>
    <w:rsid w:val="00210833"/>
    <w:rsid w:val="00210E4A"/>
    <w:rsid w:val="00210F0B"/>
    <w:rsid w:val="00211010"/>
    <w:rsid w:val="002118ED"/>
    <w:rsid w:val="00212C9D"/>
    <w:rsid w:val="00212E02"/>
    <w:rsid w:val="0021429C"/>
    <w:rsid w:val="0021430B"/>
    <w:rsid w:val="00214E3D"/>
    <w:rsid w:val="00215203"/>
    <w:rsid w:val="00215332"/>
    <w:rsid w:val="002169B8"/>
    <w:rsid w:val="00220325"/>
    <w:rsid w:val="002205E8"/>
    <w:rsid w:val="00220D25"/>
    <w:rsid w:val="00224737"/>
    <w:rsid w:val="00226D3E"/>
    <w:rsid w:val="0022757E"/>
    <w:rsid w:val="00230260"/>
    <w:rsid w:val="00230672"/>
    <w:rsid w:val="00230692"/>
    <w:rsid w:val="00230F33"/>
    <w:rsid w:val="0023303A"/>
    <w:rsid w:val="0023364E"/>
    <w:rsid w:val="002340E0"/>
    <w:rsid w:val="00234A39"/>
    <w:rsid w:val="00235763"/>
    <w:rsid w:val="0023753D"/>
    <w:rsid w:val="002409B3"/>
    <w:rsid w:val="00240C76"/>
    <w:rsid w:val="00241B9C"/>
    <w:rsid w:val="00242D87"/>
    <w:rsid w:val="00242F7F"/>
    <w:rsid w:val="002436D7"/>
    <w:rsid w:val="002455D2"/>
    <w:rsid w:val="00245912"/>
    <w:rsid w:val="00245BC5"/>
    <w:rsid w:val="00245BE7"/>
    <w:rsid w:val="00247F4C"/>
    <w:rsid w:val="00250024"/>
    <w:rsid w:val="002519C4"/>
    <w:rsid w:val="00253CD9"/>
    <w:rsid w:val="00254940"/>
    <w:rsid w:val="0025527D"/>
    <w:rsid w:val="00255A61"/>
    <w:rsid w:val="00256E8A"/>
    <w:rsid w:val="002618C9"/>
    <w:rsid w:val="0026193C"/>
    <w:rsid w:val="00262D83"/>
    <w:rsid w:val="00263AD4"/>
    <w:rsid w:val="00263BC4"/>
    <w:rsid w:val="00264E53"/>
    <w:rsid w:val="00265DEE"/>
    <w:rsid w:val="00266803"/>
    <w:rsid w:val="0026725B"/>
    <w:rsid w:val="00267C69"/>
    <w:rsid w:val="00272001"/>
    <w:rsid w:val="00273432"/>
    <w:rsid w:val="00274041"/>
    <w:rsid w:val="00275568"/>
    <w:rsid w:val="00275D32"/>
    <w:rsid w:val="0027697D"/>
    <w:rsid w:val="00276AE3"/>
    <w:rsid w:val="0027788C"/>
    <w:rsid w:val="0028076D"/>
    <w:rsid w:val="00280B44"/>
    <w:rsid w:val="00281864"/>
    <w:rsid w:val="00282351"/>
    <w:rsid w:val="0028353D"/>
    <w:rsid w:val="0028387C"/>
    <w:rsid w:val="002851E3"/>
    <w:rsid w:val="00285B91"/>
    <w:rsid w:val="00285E12"/>
    <w:rsid w:val="002865BB"/>
    <w:rsid w:val="00286A50"/>
    <w:rsid w:val="00286B4F"/>
    <w:rsid w:val="002911E6"/>
    <w:rsid w:val="002916A1"/>
    <w:rsid w:val="002926F2"/>
    <w:rsid w:val="0029307E"/>
    <w:rsid w:val="00293470"/>
    <w:rsid w:val="00293948"/>
    <w:rsid w:val="00293E85"/>
    <w:rsid w:val="002941C4"/>
    <w:rsid w:val="002964EA"/>
    <w:rsid w:val="002A0573"/>
    <w:rsid w:val="002A1417"/>
    <w:rsid w:val="002A16A3"/>
    <w:rsid w:val="002A1FC0"/>
    <w:rsid w:val="002A37F3"/>
    <w:rsid w:val="002A5D91"/>
    <w:rsid w:val="002A736E"/>
    <w:rsid w:val="002A759B"/>
    <w:rsid w:val="002B0175"/>
    <w:rsid w:val="002B1EA6"/>
    <w:rsid w:val="002B3B46"/>
    <w:rsid w:val="002B405A"/>
    <w:rsid w:val="002B4B31"/>
    <w:rsid w:val="002B5324"/>
    <w:rsid w:val="002B72BD"/>
    <w:rsid w:val="002C0A9B"/>
    <w:rsid w:val="002C22C9"/>
    <w:rsid w:val="002C2557"/>
    <w:rsid w:val="002C3545"/>
    <w:rsid w:val="002C3C1D"/>
    <w:rsid w:val="002C3F0C"/>
    <w:rsid w:val="002C4867"/>
    <w:rsid w:val="002C4D7F"/>
    <w:rsid w:val="002C5DE8"/>
    <w:rsid w:val="002C6077"/>
    <w:rsid w:val="002C6F61"/>
    <w:rsid w:val="002D0339"/>
    <w:rsid w:val="002D1CAC"/>
    <w:rsid w:val="002D211B"/>
    <w:rsid w:val="002D2547"/>
    <w:rsid w:val="002D3FD3"/>
    <w:rsid w:val="002D6E42"/>
    <w:rsid w:val="002D74AC"/>
    <w:rsid w:val="002E02EE"/>
    <w:rsid w:val="002E0A8F"/>
    <w:rsid w:val="002E0C39"/>
    <w:rsid w:val="002E0FBA"/>
    <w:rsid w:val="002E13C4"/>
    <w:rsid w:val="002E22FF"/>
    <w:rsid w:val="002E302F"/>
    <w:rsid w:val="002E5633"/>
    <w:rsid w:val="002F0BEE"/>
    <w:rsid w:val="002F169A"/>
    <w:rsid w:val="002F182E"/>
    <w:rsid w:val="002F1A05"/>
    <w:rsid w:val="002F301E"/>
    <w:rsid w:val="002F30DA"/>
    <w:rsid w:val="002F4D15"/>
    <w:rsid w:val="00300F44"/>
    <w:rsid w:val="00302103"/>
    <w:rsid w:val="00302BA6"/>
    <w:rsid w:val="0030319B"/>
    <w:rsid w:val="00303DBE"/>
    <w:rsid w:val="00305EAB"/>
    <w:rsid w:val="00306C1E"/>
    <w:rsid w:val="00306F62"/>
    <w:rsid w:val="00307026"/>
    <w:rsid w:val="00307AC9"/>
    <w:rsid w:val="00311E5E"/>
    <w:rsid w:val="00313D33"/>
    <w:rsid w:val="003147C6"/>
    <w:rsid w:val="003154B6"/>
    <w:rsid w:val="00315963"/>
    <w:rsid w:val="00315AD5"/>
    <w:rsid w:val="00317C0E"/>
    <w:rsid w:val="00317EA4"/>
    <w:rsid w:val="0032071D"/>
    <w:rsid w:val="00322142"/>
    <w:rsid w:val="00322F51"/>
    <w:rsid w:val="00323403"/>
    <w:rsid w:val="003238D5"/>
    <w:rsid w:val="00323C20"/>
    <w:rsid w:val="00324A0E"/>
    <w:rsid w:val="00324EF4"/>
    <w:rsid w:val="00325BCD"/>
    <w:rsid w:val="003263CC"/>
    <w:rsid w:val="00326F5D"/>
    <w:rsid w:val="003319D5"/>
    <w:rsid w:val="003337F6"/>
    <w:rsid w:val="00333BB9"/>
    <w:rsid w:val="00333CA3"/>
    <w:rsid w:val="00333F3D"/>
    <w:rsid w:val="00335600"/>
    <w:rsid w:val="00336284"/>
    <w:rsid w:val="00336285"/>
    <w:rsid w:val="0033740C"/>
    <w:rsid w:val="00337B68"/>
    <w:rsid w:val="00337C8B"/>
    <w:rsid w:val="00340188"/>
    <w:rsid w:val="00341A5E"/>
    <w:rsid w:val="00342E1C"/>
    <w:rsid w:val="003431BB"/>
    <w:rsid w:val="003449AC"/>
    <w:rsid w:val="003467BE"/>
    <w:rsid w:val="00346DE8"/>
    <w:rsid w:val="00347589"/>
    <w:rsid w:val="0034797F"/>
    <w:rsid w:val="00347B1B"/>
    <w:rsid w:val="003519F7"/>
    <w:rsid w:val="00352612"/>
    <w:rsid w:val="0035312C"/>
    <w:rsid w:val="00353478"/>
    <w:rsid w:val="00353FB8"/>
    <w:rsid w:val="00354641"/>
    <w:rsid w:val="003561FE"/>
    <w:rsid w:val="003571C3"/>
    <w:rsid w:val="003577D4"/>
    <w:rsid w:val="003603A3"/>
    <w:rsid w:val="00360DE3"/>
    <w:rsid w:val="00361E8A"/>
    <w:rsid w:val="003625B8"/>
    <w:rsid w:val="00362901"/>
    <w:rsid w:val="00363319"/>
    <w:rsid w:val="00363A25"/>
    <w:rsid w:val="00363FA3"/>
    <w:rsid w:val="00364E0B"/>
    <w:rsid w:val="00365110"/>
    <w:rsid w:val="0036666A"/>
    <w:rsid w:val="00370587"/>
    <w:rsid w:val="00371868"/>
    <w:rsid w:val="00371A8D"/>
    <w:rsid w:val="00371EEB"/>
    <w:rsid w:val="003730B1"/>
    <w:rsid w:val="00373CE8"/>
    <w:rsid w:val="00373F89"/>
    <w:rsid w:val="003746B1"/>
    <w:rsid w:val="00375476"/>
    <w:rsid w:val="003762D8"/>
    <w:rsid w:val="00377178"/>
    <w:rsid w:val="00380AC5"/>
    <w:rsid w:val="00380FE1"/>
    <w:rsid w:val="0038134C"/>
    <w:rsid w:val="00382704"/>
    <w:rsid w:val="0038272B"/>
    <w:rsid w:val="00382789"/>
    <w:rsid w:val="0038530A"/>
    <w:rsid w:val="00386C4E"/>
    <w:rsid w:val="00386F93"/>
    <w:rsid w:val="0038752F"/>
    <w:rsid w:val="00387F64"/>
    <w:rsid w:val="0039085E"/>
    <w:rsid w:val="0039196E"/>
    <w:rsid w:val="00392C98"/>
    <w:rsid w:val="00394285"/>
    <w:rsid w:val="00395745"/>
    <w:rsid w:val="003966DC"/>
    <w:rsid w:val="003966E3"/>
    <w:rsid w:val="003977A3"/>
    <w:rsid w:val="003A39C9"/>
    <w:rsid w:val="003A41C9"/>
    <w:rsid w:val="003A59AE"/>
    <w:rsid w:val="003A6465"/>
    <w:rsid w:val="003A682D"/>
    <w:rsid w:val="003A6BA6"/>
    <w:rsid w:val="003A70D6"/>
    <w:rsid w:val="003B0645"/>
    <w:rsid w:val="003B2175"/>
    <w:rsid w:val="003B2831"/>
    <w:rsid w:val="003B34A8"/>
    <w:rsid w:val="003B641D"/>
    <w:rsid w:val="003B67DD"/>
    <w:rsid w:val="003B7437"/>
    <w:rsid w:val="003B7576"/>
    <w:rsid w:val="003C235C"/>
    <w:rsid w:val="003C2EEA"/>
    <w:rsid w:val="003C35AE"/>
    <w:rsid w:val="003C3EF4"/>
    <w:rsid w:val="003C4A6A"/>
    <w:rsid w:val="003C523A"/>
    <w:rsid w:val="003C5309"/>
    <w:rsid w:val="003C5319"/>
    <w:rsid w:val="003C5782"/>
    <w:rsid w:val="003D0E26"/>
    <w:rsid w:val="003D1226"/>
    <w:rsid w:val="003D1CDA"/>
    <w:rsid w:val="003D1DCA"/>
    <w:rsid w:val="003D3B3B"/>
    <w:rsid w:val="003D4D2B"/>
    <w:rsid w:val="003D552D"/>
    <w:rsid w:val="003D61C9"/>
    <w:rsid w:val="003D737D"/>
    <w:rsid w:val="003E02EE"/>
    <w:rsid w:val="003E084B"/>
    <w:rsid w:val="003E135A"/>
    <w:rsid w:val="003E372E"/>
    <w:rsid w:val="003E4CDF"/>
    <w:rsid w:val="003E5161"/>
    <w:rsid w:val="003E5E2E"/>
    <w:rsid w:val="003E5EB9"/>
    <w:rsid w:val="003E68C5"/>
    <w:rsid w:val="003E68D5"/>
    <w:rsid w:val="003E73A1"/>
    <w:rsid w:val="003E7CC2"/>
    <w:rsid w:val="003F2F46"/>
    <w:rsid w:val="003F426E"/>
    <w:rsid w:val="003F4BB9"/>
    <w:rsid w:val="003F5712"/>
    <w:rsid w:val="003F6326"/>
    <w:rsid w:val="003F6F41"/>
    <w:rsid w:val="003F7F76"/>
    <w:rsid w:val="004020D3"/>
    <w:rsid w:val="004045C8"/>
    <w:rsid w:val="004051B8"/>
    <w:rsid w:val="00405B22"/>
    <w:rsid w:val="00405EC2"/>
    <w:rsid w:val="00406A6B"/>
    <w:rsid w:val="0041063F"/>
    <w:rsid w:val="0041270C"/>
    <w:rsid w:val="00412E38"/>
    <w:rsid w:val="00417E23"/>
    <w:rsid w:val="00425F74"/>
    <w:rsid w:val="004275EC"/>
    <w:rsid w:val="00427F81"/>
    <w:rsid w:val="00430133"/>
    <w:rsid w:val="00430398"/>
    <w:rsid w:val="00432A86"/>
    <w:rsid w:val="00433659"/>
    <w:rsid w:val="00435C7A"/>
    <w:rsid w:val="004360D5"/>
    <w:rsid w:val="004363C1"/>
    <w:rsid w:val="004365EA"/>
    <w:rsid w:val="00436E2C"/>
    <w:rsid w:val="00437061"/>
    <w:rsid w:val="00437FBA"/>
    <w:rsid w:val="0044001F"/>
    <w:rsid w:val="00441A17"/>
    <w:rsid w:val="00441D43"/>
    <w:rsid w:val="004420D4"/>
    <w:rsid w:val="004428D1"/>
    <w:rsid w:val="00442E3F"/>
    <w:rsid w:val="004430B9"/>
    <w:rsid w:val="0044320E"/>
    <w:rsid w:val="0044617E"/>
    <w:rsid w:val="004467F6"/>
    <w:rsid w:val="0044690A"/>
    <w:rsid w:val="00447568"/>
    <w:rsid w:val="00447BE7"/>
    <w:rsid w:val="004501AA"/>
    <w:rsid w:val="0045226E"/>
    <w:rsid w:val="00452625"/>
    <w:rsid w:val="00453EB3"/>
    <w:rsid w:val="00455920"/>
    <w:rsid w:val="00456636"/>
    <w:rsid w:val="00456C6B"/>
    <w:rsid w:val="00457B59"/>
    <w:rsid w:val="00460085"/>
    <w:rsid w:val="00460417"/>
    <w:rsid w:val="00460D28"/>
    <w:rsid w:val="004611FA"/>
    <w:rsid w:val="00462356"/>
    <w:rsid w:val="00462C95"/>
    <w:rsid w:val="00463A77"/>
    <w:rsid w:val="00464FEC"/>
    <w:rsid w:val="00465498"/>
    <w:rsid w:val="004711E7"/>
    <w:rsid w:val="00471478"/>
    <w:rsid w:val="004715F6"/>
    <w:rsid w:val="00471644"/>
    <w:rsid w:val="00472B46"/>
    <w:rsid w:val="0047429D"/>
    <w:rsid w:val="00476034"/>
    <w:rsid w:val="00476FF2"/>
    <w:rsid w:val="00477929"/>
    <w:rsid w:val="00482269"/>
    <w:rsid w:val="004830B6"/>
    <w:rsid w:val="0048335A"/>
    <w:rsid w:val="00487002"/>
    <w:rsid w:val="00487520"/>
    <w:rsid w:val="00487624"/>
    <w:rsid w:val="004903EE"/>
    <w:rsid w:val="00491108"/>
    <w:rsid w:val="0049283A"/>
    <w:rsid w:val="004930AE"/>
    <w:rsid w:val="004932A4"/>
    <w:rsid w:val="00493A7A"/>
    <w:rsid w:val="00493CC1"/>
    <w:rsid w:val="0049497D"/>
    <w:rsid w:val="00496478"/>
    <w:rsid w:val="004A0125"/>
    <w:rsid w:val="004A0A05"/>
    <w:rsid w:val="004A196C"/>
    <w:rsid w:val="004A19FC"/>
    <w:rsid w:val="004A1C85"/>
    <w:rsid w:val="004A1FF2"/>
    <w:rsid w:val="004A22BB"/>
    <w:rsid w:val="004A2D8B"/>
    <w:rsid w:val="004A31BB"/>
    <w:rsid w:val="004A3EC8"/>
    <w:rsid w:val="004A4017"/>
    <w:rsid w:val="004A594A"/>
    <w:rsid w:val="004A6B82"/>
    <w:rsid w:val="004B3DAF"/>
    <w:rsid w:val="004B42A7"/>
    <w:rsid w:val="004B568D"/>
    <w:rsid w:val="004B6500"/>
    <w:rsid w:val="004B656A"/>
    <w:rsid w:val="004C0364"/>
    <w:rsid w:val="004C2023"/>
    <w:rsid w:val="004C3C88"/>
    <w:rsid w:val="004C42F3"/>
    <w:rsid w:val="004C5237"/>
    <w:rsid w:val="004C696A"/>
    <w:rsid w:val="004D1D7C"/>
    <w:rsid w:val="004D1FBC"/>
    <w:rsid w:val="004D2734"/>
    <w:rsid w:val="004D30E8"/>
    <w:rsid w:val="004D3EA2"/>
    <w:rsid w:val="004D426C"/>
    <w:rsid w:val="004D42D1"/>
    <w:rsid w:val="004D43F7"/>
    <w:rsid w:val="004D47B0"/>
    <w:rsid w:val="004D4A4E"/>
    <w:rsid w:val="004D7DC1"/>
    <w:rsid w:val="004E1059"/>
    <w:rsid w:val="004E12FC"/>
    <w:rsid w:val="004E1E67"/>
    <w:rsid w:val="004E1F15"/>
    <w:rsid w:val="004E2192"/>
    <w:rsid w:val="004E2A1F"/>
    <w:rsid w:val="004E30B3"/>
    <w:rsid w:val="004E455F"/>
    <w:rsid w:val="004E4DE5"/>
    <w:rsid w:val="004E5350"/>
    <w:rsid w:val="004E55BD"/>
    <w:rsid w:val="004E5C89"/>
    <w:rsid w:val="004E6101"/>
    <w:rsid w:val="004E6FEE"/>
    <w:rsid w:val="004E78A8"/>
    <w:rsid w:val="004F028F"/>
    <w:rsid w:val="004F2351"/>
    <w:rsid w:val="004F479D"/>
    <w:rsid w:val="004F5E8B"/>
    <w:rsid w:val="004F6BDE"/>
    <w:rsid w:val="004F7639"/>
    <w:rsid w:val="004F772F"/>
    <w:rsid w:val="004F79AB"/>
    <w:rsid w:val="004F7D32"/>
    <w:rsid w:val="00500ADC"/>
    <w:rsid w:val="00501E24"/>
    <w:rsid w:val="00503179"/>
    <w:rsid w:val="00503F35"/>
    <w:rsid w:val="00504440"/>
    <w:rsid w:val="00506D19"/>
    <w:rsid w:val="00510B43"/>
    <w:rsid w:val="00513859"/>
    <w:rsid w:val="00514BE5"/>
    <w:rsid w:val="00514FDD"/>
    <w:rsid w:val="005158B9"/>
    <w:rsid w:val="00515AA3"/>
    <w:rsid w:val="00515B9F"/>
    <w:rsid w:val="005162EB"/>
    <w:rsid w:val="00516F24"/>
    <w:rsid w:val="00520431"/>
    <w:rsid w:val="00521514"/>
    <w:rsid w:val="005227E2"/>
    <w:rsid w:val="00522994"/>
    <w:rsid w:val="00522F00"/>
    <w:rsid w:val="005247F5"/>
    <w:rsid w:val="00524942"/>
    <w:rsid w:val="00524AC9"/>
    <w:rsid w:val="00524D23"/>
    <w:rsid w:val="00526A8C"/>
    <w:rsid w:val="00526A93"/>
    <w:rsid w:val="005275DC"/>
    <w:rsid w:val="0053052C"/>
    <w:rsid w:val="005311E7"/>
    <w:rsid w:val="0053472A"/>
    <w:rsid w:val="0053539A"/>
    <w:rsid w:val="0053580B"/>
    <w:rsid w:val="00535FD4"/>
    <w:rsid w:val="005377B2"/>
    <w:rsid w:val="00537E75"/>
    <w:rsid w:val="00540BCE"/>
    <w:rsid w:val="00540CC5"/>
    <w:rsid w:val="00540F55"/>
    <w:rsid w:val="00540FBD"/>
    <w:rsid w:val="00541C54"/>
    <w:rsid w:val="00542DBA"/>
    <w:rsid w:val="00542E09"/>
    <w:rsid w:val="005432E2"/>
    <w:rsid w:val="0054368C"/>
    <w:rsid w:val="005436A3"/>
    <w:rsid w:val="005467DA"/>
    <w:rsid w:val="0054699E"/>
    <w:rsid w:val="00546EFB"/>
    <w:rsid w:val="00547A00"/>
    <w:rsid w:val="00550664"/>
    <w:rsid w:val="00550933"/>
    <w:rsid w:val="0055146A"/>
    <w:rsid w:val="00552E1A"/>
    <w:rsid w:val="00554897"/>
    <w:rsid w:val="005549D2"/>
    <w:rsid w:val="00555E03"/>
    <w:rsid w:val="00556871"/>
    <w:rsid w:val="00557C0C"/>
    <w:rsid w:val="0056059F"/>
    <w:rsid w:val="0056078F"/>
    <w:rsid w:val="0056160A"/>
    <w:rsid w:val="00562DDB"/>
    <w:rsid w:val="00563FCF"/>
    <w:rsid w:val="005644A6"/>
    <w:rsid w:val="005648D8"/>
    <w:rsid w:val="00565B35"/>
    <w:rsid w:val="00567463"/>
    <w:rsid w:val="005709AE"/>
    <w:rsid w:val="00570E3B"/>
    <w:rsid w:val="00570F52"/>
    <w:rsid w:val="005711CE"/>
    <w:rsid w:val="00572845"/>
    <w:rsid w:val="00572B28"/>
    <w:rsid w:val="0057335D"/>
    <w:rsid w:val="00573F68"/>
    <w:rsid w:val="005745F2"/>
    <w:rsid w:val="00576C12"/>
    <w:rsid w:val="00576D00"/>
    <w:rsid w:val="00577661"/>
    <w:rsid w:val="00577715"/>
    <w:rsid w:val="00577FF9"/>
    <w:rsid w:val="00581FCB"/>
    <w:rsid w:val="005826AF"/>
    <w:rsid w:val="00584728"/>
    <w:rsid w:val="00584E11"/>
    <w:rsid w:val="00585698"/>
    <w:rsid w:val="005868DF"/>
    <w:rsid w:val="0058789A"/>
    <w:rsid w:val="005901C5"/>
    <w:rsid w:val="0059139E"/>
    <w:rsid w:val="00592194"/>
    <w:rsid w:val="005926E8"/>
    <w:rsid w:val="005936D0"/>
    <w:rsid w:val="00593C73"/>
    <w:rsid w:val="005940EE"/>
    <w:rsid w:val="0059414E"/>
    <w:rsid w:val="00596B63"/>
    <w:rsid w:val="00596F84"/>
    <w:rsid w:val="005A055C"/>
    <w:rsid w:val="005A22A4"/>
    <w:rsid w:val="005A2527"/>
    <w:rsid w:val="005A3636"/>
    <w:rsid w:val="005A45CD"/>
    <w:rsid w:val="005A4EED"/>
    <w:rsid w:val="005A52E1"/>
    <w:rsid w:val="005A6247"/>
    <w:rsid w:val="005A6353"/>
    <w:rsid w:val="005A67D0"/>
    <w:rsid w:val="005A69DA"/>
    <w:rsid w:val="005A737B"/>
    <w:rsid w:val="005B1EDC"/>
    <w:rsid w:val="005B265D"/>
    <w:rsid w:val="005B31CB"/>
    <w:rsid w:val="005B731F"/>
    <w:rsid w:val="005C0CE0"/>
    <w:rsid w:val="005C112C"/>
    <w:rsid w:val="005C4D7F"/>
    <w:rsid w:val="005C56C3"/>
    <w:rsid w:val="005C5EA5"/>
    <w:rsid w:val="005C6A1F"/>
    <w:rsid w:val="005C6B98"/>
    <w:rsid w:val="005C6DD4"/>
    <w:rsid w:val="005C74BF"/>
    <w:rsid w:val="005C761C"/>
    <w:rsid w:val="005C790A"/>
    <w:rsid w:val="005D065D"/>
    <w:rsid w:val="005D19B4"/>
    <w:rsid w:val="005D2627"/>
    <w:rsid w:val="005D2D7B"/>
    <w:rsid w:val="005D421D"/>
    <w:rsid w:val="005D42F4"/>
    <w:rsid w:val="005D4CB2"/>
    <w:rsid w:val="005D5E15"/>
    <w:rsid w:val="005D6F4C"/>
    <w:rsid w:val="005D7F05"/>
    <w:rsid w:val="005E01FD"/>
    <w:rsid w:val="005E0C62"/>
    <w:rsid w:val="005E12C8"/>
    <w:rsid w:val="005E3292"/>
    <w:rsid w:val="005E3E5B"/>
    <w:rsid w:val="005E41F9"/>
    <w:rsid w:val="005E4EE6"/>
    <w:rsid w:val="005E5CE6"/>
    <w:rsid w:val="005F14BA"/>
    <w:rsid w:val="005F2151"/>
    <w:rsid w:val="005F243A"/>
    <w:rsid w:val="005F2578"/>
    <w:rsid w:val="005F35B7"/>
    <w:rsid w:val="005F446A"/>
    <w:rsid w:val="005F733E"/>
    <w:rsid w:val="00600D94"/>
    <w:rsid w:val="006010DC"/>
    <w:rsid w:val="006015AC"/>
    <w:rsid w:val="006057B8"/>
    <w:rsid w:val="00605856"/>
    <w:rsid w:val="00612CC5"/>
    <w:rsid w:val="00613AA5"/>
    <w:rsid w:val="00616060"/>
    <w:rsid w:val="00616498"/>
    <w:rsid w:val="00616F23"/>
    <w:rsid w:val="0062068B"/>
    <w:rsid w:val="00621DB3"/>
    <w:rsid w:val="00621F55"/>
    <w:rsid w:val="00622105"/>
    <w:rsid w:val="0062224D"/>
    <w:rsid w:val="0062245C"/>
    <w:rsid w:val="006233A4"/>
    <w:rsid w:val="00623A62"/>
    <w:rsid w:val="0062773B"/>
    <w:rsid w:val="00630773"/>
    <w:rsid w:val="00631443"/>
    <w:rsid w:val="00631647"/>
    <w:rsid w:val="00634B93"/>
    <w:rsid w:val="006409DF"/>
    <w:rsid w:val="006418E6"/>
    <w:rsid w:val="00641AD7"/>
    <w:rsid w:val="00644004"/>
    <w:rsid w:val="00644318"/>
    <w:rsid w:val="0064499D"/>
    <w:rsid w:val="00645B3C"/>
    <w:rsid w:val="00646251"/>
    <w:rsid w:val="00646765"/>
    <w:rsid w:val="00650778"/>
    <w:rsid w:val="00650A04"/>
    <w:rsid w:val="00651FA2"/>
    <w:rsid w:val="00655B1D"/>
    <w:rsid w:val="00655B73"/>
    <w:rsid w:val="0065691E"/>
    <w:rsid w:val="0065780B"/>
    <w:rsid w:val="00657E73"/>
    <w:rsid w:val="006621DC"/>
    <w:rsid w:val="00664173"/>
    <w:rsid w:val="00664376"/>
    <w:rsid w:val="00664C0C"/>
    <w:rsid w:val="0066543C"/>
    <w:rsid w:val="00665817"/>
    <w:rsid w:val="0066656A"/>
    <w:rsid w:val="00666BDB"/>
    <w:rsid w:val="006673E4"/>
    <w:rsid w:val="00670611"/>
    <w:rsid w:val="00670CAA"/>
    <w:rsid w:val="00671678"/>
    <w:rsid w:val="006718E8"/>
    <w:rsid w:val="0067449A"/>
    <w:rsid w:val="00675581"/>
    <w:rsid w:val="00675A5F"/>
    <w:rsid w:val="00675C3B"/>
    <w:rsid w:val="00683AE8"/>
    <w:rsid w:val="0068466F"/>
    <w:rsid w:val="00685B62"/>
    <w:rsid w:val="0069112F"/>
    <w:rsid w:val="00691689"/>
    <w:rsid w:val="00692941"/>
    <w:rsid w:val="0069408C"/>
    <w:rsid w:val="0069475B"/>
    <w:rsid w:val="00695AC6"/>
    <w:rsid w:val="006977AC"/>
    <w:rsid w:val="00697823"/>
    <w:rsid w:val="00697B77"/>
    <w:rsid w:val="00697DEE"/>
    <w:rsid w:val="006A04A6"/>
    <w:rsid w:val="006A0639"/>
    <w:rsid w:val="006A077D"/>
    <w:rsid w:val="006A0800"/>
    <w:rsid w:val="006A127C"/>
    <w:rsid w:val="006A168F"/>
    <w:rsid w:val="006A1C97"/>
    <w:rsid w:val="006A3850"/>
    <w:rsid w:val="006A3F83"/>
    <w:rsid w:val="006A400A"/>
    <w:rsid w:val="006A406D"/>
    <w:rsid w:val="006A421F"/>
    <w:rsid w:val="006A47E0"/>
    <w:rsid w:val="006A483C"/>
    <w:rsid w:val="006A51A8"/>
    <w:rsid w:val="006A6117"/>
    <w:rsid w:val="006A714E"/>
    <w:rsid w:val="006A7D3B"/>
    <w:rsid w:val="006B0B0A"/>
    <w:rsid w:val="006B18A8"/>
    <w:rsid w:val="006B1A45"/>
    <w:rsid w:val="006B27A1"/>
    <w:rsid w:val="006B373E"/>
    <w:rsid w:val="006B3AB9"/>
    <w:rsid w:val="006B4133"/>
    <w:rsid w:val="006B6247"/>
    <w:rsid w:val="006B66E3"/>
    <w:rsid w:val="006B6AC5"/>
    <w:rsid w:val="006B6C47"/>
    <w:rsid w:val="006B73D0"/>
    <w:rsid w:val="006B7EB3"/>
    <w:rsid w:val="006C1C10"/>
    <w:rsid w:val="006C24FB"/>
    <w:rsid w:val="006C34DE"/>
    <w:rsid w:val="006C69DF"/>
    <w:rsid w:val="006C7422"/>
    <w:rsid w:val="006C792B"/>
    <w:rsid w:val="006D0602"/>
    <w:rsid w:val="006D0A4D"/>
    <w:rsid w:val="006D1764"/>
    <w:rsid w:val="006D1FA4"/>
    <w:rsid w:val="006D2411"/>
    <w:rsid w:val="006D2513"/>
    <w:rsid w:val="006D3EB3"/>
    <w:rsid w:val="006D3F58"/>
    <w:rsid w:val="006D4DB5"/>
    <w:rsid w:val="006D61AF"/>
    <w:rsid w:val="006E072D"/>
    <w:rsid w:val="006E1141"/>
    <w:rsid w:val="006E2E2C"/>
    <w:rsid w:val="006E3889"/>
    <w:rsid w:val="006E42F4"/>
    <w:rsid w:val="006E51E2"/>
    <w:rsid w:val="006E65C1"/>
    <w:rsid w:val="006E71BB"/>
    <w:rsid w:val="006F07B3"/>
    <w:rsid w:val="006F24AD"/>
    <w:rsid w:val="006F297A"/>
    <w:rsid w:val="006F3437"/>
    <w:rsid w:val="006F3782"/>
    <w:rsid w:val="006F478D"/>
    <w:rsid w:val="006F54EB"/>
    <w:rsid w:val="006F5710"/>
    <w:rsid w:val="006F58BB"/>
    <w:rsid w:val="006F6F1C"/>
    <w:rsid w:val="00700AEB"/>
    <w:rsid w:val="0070150E"/>
    <w:rsid w:val="0070290C"/>
    <w:rsid w:val="00702D2F"/>
    <w:rsid w:val="00702E2C"/>
    <w:rsid w:val="00706552"/>
    <w:rsid w:val="00706A39"/>
    <w:rsid w:val="0071117F"/>
    <w:rsid w:val="007139AB"/>
    <w:rsid w:val="00713BAB"/>
    <w:rsid w:val="00715424"/>
    <w:rsid w:val="00715DE5"/>
    <w:rsid w:val="00716060"/>
    <w:rsid w:val="00716A24"/>
    <w:rsid w:val="00716EE7"/>
    <w:rsid w:val="00717076"/>
    <w:rsid w:val="00720319"/>
    <w:rsid w:val="00722EB9"/>
    <w:rsid w:val="00723BE6"/>
    <w:rsid w:val="00724CA3"/>
    <w:rsid w:val="00725839"/>
    <w:rsid w:val="007260E2"/>
    <w:rsid w:val="007267C2"/>
    <w:rsid w:val="00726D91"/>
    <w:rsid w:val="00727260"/>
    <w:rsid w:val="00727E34"/>
    <w:rsid w:val="00730D71"/>
    <w:rsid w:val="00733B7C"/>
    <w:rsid w:val="0073463F"/>
    <w:rsid w:val="007352FF"/>
    <w:rsid w:val="00736438"/>
    <w:rsid w:val="00736E6F"/>
    <w:rsid w:val="00737664"/>
    <w:rsid w:val="0073770A"/>
    <w:rsid w:val="00737B5A"/>
    <w:rsid w:val="00740B85"/>
    <w:rsid w:val="007414CE"/>
    <w:rsid w:val="00741662"/>
    <w:rsid w:val="00741EEB"/>
    <w:rsid w:val="007437DF"/>
    <w:rsid w:val="0074478C"/>
    <w:rsid w:val="00744A8A"/>
    <w:rsid w:val="00744DF9"/>
    <w:rsid w:val="00745677"/>
    <w:rsid w:val="007458A4"/>
    <w:rsid w:val="007520F4"/>
    <w:rsid w:val="00752C38"/>
    <w:rsid w:val="00754466"/>
    <w:rsid w:val="00755BDD"/>
    <w:rsid w:val="0075627C"/>
    <w:rsid w:val="007564B4"/>
    <w:rsid w:val="0076021B"/>
    <w:rsid w:val="00760292"/>
    <w:rsid w:val="00760D01"/>
    <w:rsid w:val="00760EEA"/>
    <w:rsid w:val="00761215"/>
    <w:rsid w:val="00761800"/>
    <w:rsid w:val="0076318E"/>
    <w:rsid w:val="00765497"/>
    <w:rsid w:val="00765C08"/>
    <w:rsid w:val="00770FF3"/>
    <w:rsid w:val="00771ACE"/>
    <w:rsid w:val="007735B8"/>
    <w:rsid w:val="0077590F"/>
    <w:rsid w:val="00775EF8"/>
    <w:rsid w:val="00776D04"/>
    <w:rsid w:val="00780C23"/>
    <w:rsid w:val="007838BA"/>
    <w:rsid w:val="0079009E"/>
    <w:rsid w:val="00792ACF"/>
    <w:rsid w:val="007931C7"/>
    <w:rsid w:val="00793203"/>
    <w:rsid w:val="007933F7"/>
    <w:rsid w:val="00793DC7"/>
    <w:rsid w:val="0079429E"/>
    <w:rsid w:val="00795496"/>
    <w:rsid w:val="007957CD"/>
    <w:rsid w:val="00795FBF"/>
    <w:rsid w:val="00797ACF"/>
    <w:rsid w:val="00797C79"/>
    <w:rsid w:val="007A0146"/>
    <w:rsid w:val="007A0730"/>
    <w:rsid w:val="007A0A4C"/>
    <w:rsid w:val="007A11BF"/>
    <w:rsid w:val="007A1601"/>
    <w:rsid w:val="007A254D"/>
    <w:rsid w:val="007A4769"/>
    <w:rsid w:val="007A4D21"/>
    <w:rsid w:val="007A506B"/>
    <w:rsid w:val="007A614B"/>
    <w:rsid w:val="007A6FB4"/>
    <w:rsid w:val="007A70E1"/>
    <w:rsid w:val="007A7303"/>
    <w:rsid w:val="007A7624"/>
    <w:rsid w:val="007B0085"/>
    <w:rsid w:val="007B0ED1"/>
    <w:rsid w:val="007B0EF6"/>
    <w:rsid w:val="007B1037"/>
    <w:rsid w:val="007B1365"/>
    <w:rsid w:val="007B1527"/>
    <w:rsid w:val="007B1A9E"/>
    <w:rsid w:val="007B225C"/>
    <w:rsid w:val="007B255F"/>
    <w:rsid w:val="007B3F76"/>
    <w:rsid w:val="007B40AC"/>
    <w:rsid w:val="007B55F1"/>
    <w:rsid w:val="007B5B1A"/>
    <w:rsid w:val="007B5E4D"/>
    <w:rsid w:val="007B6273"/>
    <w:rsid w:val="007C1020"/>
    <w:rsid w:val="007C1C96"/>
    <w:rsid w:val="007C31A8"/>
    <w:rsid w:val="007C38A1"/>
    <w:rsid w:val="007C59D3"/>
    <w:rsid w:val="007D1A60"/>
    <w:rsid w:val="007D2367"/>
    <w:rsid w:val="007D28AD"/>
    <w:rsid w:val="007D533E"/>
    <w:rsid w:val="007D5E1C"/>
    <w:rsid w:val="007D77EC"/>
    <w:rsid w:val="007E092D"/>
    <w:rsid w:val="007E1C8D"/>
    <w:rsid w:val="007E2CDD"/>
    <w:rsid w:val="007E3CF4"/>
    <w:rsid w:val="007E4321"/>
    <w:rsid w:val="007E4713"/>
    <w:rsid w:val="007E522F"/>
    <w:rsid w:val="007E6E57"/>
    <w:rsid w:val="007F267A"/>
    <w:rsid w:val="007F5A2F"/>
    <w:rsid w:val="007F6FE8"/>
    <w:rsid w:val="007F7397"/>
    <w:rsid w:val="00800D67"/>
    <w:rsid w:val="008013C2"/>
    <w:rsid w:val="00802175"/>
    <w:rsid w:val="008030D1"/>
    <w:rsid w:val="00803470"/>
    <w:rsid w:val="00804083"/>
    <w:rsid w:val="00806E81"/>
    <w:rsid w:val="008078AD"/>
    <w:rsid w:val="0081187A"/>
    <w:rsid w:val="00813BCB"/>
    <w:rsid w:val="00814967"/>
    <w:rsid w:val="008155A7"/>
    <w:rsid w:val="008156AD"/>
    <w:rsid w:val="00816043"/>
    <w:rsid w:val="00817B5B"/>
    <w:rsid w:val="00817CB5"/>
    <w:rsid w:val="00820AAA"/>
    <w:rsid w:val="00820C37"/>
    <w:rsid w:val="0082144E"/>
    <w:rsid w:val="00822440"/>
    <w:rsid w:val="00822620"/>
    <w:rsid w:val="00822F25"/>
    <w:rsid w:val="008234EA"/>
    <w:rsid w:val="008236E3"/>
    <w:rsid w:val="00823933"/>
    <w:rsid w:val="00823B73"/>
    <w:rsid w:val="00823D23"/>
    <w:rsid w:val="008257F1"/>
    <w:rsid w:val="008262BB"/>
    <w:rsid w:val="00826D5D"/>
    <w:rsid w:val="008302E2"/>
    <w:rsid w:val="008305B2"/>
    <w:rsid w:val="00831A57"/>
    <w:rsid w:val="00831AA4"/>
    <w:rsid w:val="00832DCB"/>
    <w:rsid w:val="00835C75"/>
    <w:rsid w:val="00835E17"/>
    <w:rsid w:val="00837E9A"/>
    <w:rsid w:val="00842169"/>
    <w:rsid w:val="00843A17"/>
    <w:rsid w:val="0084469E"/>
    <w:rsid w:val="00845134"/>
    <w:rsid w:val="00845A79"/>
    <w:rsid w:val="008461E1"/>
    <w:rsid w:val="00846739"/>
    <w:rsid w:val="00846936"/>
    <w:rsid w:val="00846ED6"/>
    <w:rsid w:val="008479B2"/>
    <w:rsid w:val="008505E8"/>
    <w:rsid w:val="00851154"/>
    <w:rsid w:val="00852627"/>
    <w:rsid w:val="00852EB0"/>
    <w:rsid w:val="00853517"/>
    <w:rsid w:val="008539E7"/>
    <w:rsid w:val="00853AC9"/>
    <w:rsid w:val="00853CC8"/>
    <w:rsid w:val="008545F2"/>
    <w:rsid w:val="008561C7"/>
    <w:rsid w:val="00857242"/>
    <w:rsid w:val="00857A55"/>
    <w:rsid w:val="008619B3"/>
    <w:rsid w:val="008619EB"/>
    <w:rsid w:val="0086220A"/>
    <w:rsid w:val="00862445"/>
    <w:rsid w:val="00863215"/>
    <w:rsid w:val="0086496B"/>
    <w:rsid w:val="00865127"/>
    <w:rsid w:val="00866393"/>
    <w:rsid w:val="008675DD"/>
    <w:rsid w:val="008707B9"/>
    <w:rsid w:val="00870CC8"/>
    <w:rsid w:val="00871986"/>
    <w:rsid w:val="008750CC"/>
    <w:rsid w:val="00877773"/>
    <w:rsid w:val="00880B74"/>
    <w:rsid w:val="0088113B"/>
    <w:rsid w:val="008815D9"/>
    <w:rsid w:val="00881D74"/>
    <w:rsid w:val="00882A52"/>
    <w:rsid w:val="008832ED"/>
    <w:rsid w:val="00883C38"/>
    <w:rsid w:val="0088429E"/>
    <w:rsid w:val="00885E87"/>
    <w:rsid w:val="00886A97"/>
    <w:rsid w:val="008871D8"/>
    <w:rsid w:val="00890D3D"/>
    <w:rsid w:val="00890D73"/>
    <w:rsid w:val="00891324"/>
    <w:rsid w:val="00892B78"/>
    <w:rsid w:val="00892C6A"/>
    <w:rsid w:val="008932CA"/>
    <w:rsid w:val="008944E9"/>
    <w:rsid w:val="00895101"/>
    <w:rsid w:val="00895C9F"/>
    <w:rsid w:val="0089690E"/>
    <w:rsid w:val="00896F8A"/>
    <w:rsid w:val="00897B45"/>
    <w:rsid w:val="008A10BB"/>
    <w:rsid w:val="008A20F2"/>
    <w:rsid w:val="008A4CF4"/>
    <w:rsid w:val="008A5D37"/>
    <w:rsid w:val="008A6132"/>
    <w:rsid w:val="008B01E5"/>
    <w:rsid w:val="008B0B95"/>
    <w:rsid w:val="008B1413"/>
    <w:rsid w:val="008B1C14"/>
    <w:rsid w:val="008B26F7"/>
    <w:rsid w:val="008B382F"/>
    <w:rsid w:val="008B51DE"/>
    <w:rsid w:val="008B5734"/>
    <w:rsid w:val="008C0F94"/>
    <w:rsid w:val="008C1A22"/>
    <w:rsid w:val="008C1E26"/>
    <w:rsid w:val="008C5E47"/>
    <w:rsid w:val="008D002C"/>
    <w:rsid w:val="008D0B4F"/>
    <w:rsid w:val="008D14F2"/>
    <w:rsid w:val="008D2C64"/>
    <w:rsid w:val="008D541F"/>
    <w:rsid w:val="008D72DC"/>
    <w:rsid w:val="008D7D01"/>
    <w:rsid w:val="008E0CAD"/>
    <w:rsid w:val="008E2C58"/>
    <w:rsid w:val="008E3366"/>
    <w:rsid w:val="008E36F8"/>
    <w:rsid w:val="008E550C"/>
    <w:rsid w:val="008E7187"/>
    <w:rsid w:val="008E755C"/>
    <w:rsid w:val="008F05AC"/>
    <w:rsid w:val="008F0E79"/>
    <w:rsid w:val="008F1D6B"/>
    <w:rsid w:val="008F2A57"/>
    <w:rsid w:val="008F2F42"/>
    <w:rsid w:val="008F31F6"/>
    <w:rsid w:val="008F35C1"/>
    <w:rsid w:val="008F3C50"/>
    <w:rsid w:val="008F43B5"/>
    <w:rsid w:val="008F5753"/>
    <w:rsid w:val="008F58BF"/>
    <w:rsid w:val="008F7BC0"/>
    <w:rsid w:val="008F7F30"/>
    <w:rsid w:val="009002AD"/>
    <w:rsid w:val="009009B8"/>
    <w:rsid w:val="00902521"/>
    <w:rsid w:val="00902ABE"/>
    <w:rsid w:val="009045D5"/>
    <w:rsid w:val="009075C3"/>
    <w:rsid w:val="0091280A"/>
    <w:rsid w:val="00914908"/>
    <w:rsid w:val="00916308"/>
    <w:rsid w:val="009167D4"/>
    <w:rsid w:val="0091713C"/>
    <w:rsid w:val="00917996"/>
    <w:rsid w:val="00920B4A"/>
    <w:rsid w:val="00921235"/>
    <w:rsid w:val="009213C2"/>
    <w:rsid w:val="009214E1"/>
    <w:rsid w:val="00921A3A"/>
    <w:rsid w:val="00921F5D"/>
    <w:rsid w:val="00923681"/>
    <w:rsid w:val="0092375C"/>
    <w:rsid w:val="00926223"/>
    <w:rsid w:val="009266AD"/>
    <w:rsid w:val="00926871"/>
    <w:rsid w:val="00926D3D"/>
    <w:rsid w:val="00927215"/>
    <w:rsid w:val="00930D6F"/>
    <w:rsid w:val="00931766"/>
    <w:rsid w:val="00931823"/>
    <w:rsid w:val="00931E37"/>
    <w:rsid w:val="00932341"/>
    <w:rsid w:val="00932C75"/>
    <w:rsid w:val="00932EF2"/>
    <w:rsid w:val="0093300C"/>
    <w:rsid w:val="00933332"/>
    <w:rsid w:val="009361C3"/>
    <w:rsid w:val="00936526"/>
    <w:rsid w:val="00936AC4"/>
    <w:rsid w:val="00940533"/>
    <w:rsid w:val="009415F2"/>
    <w:rsid w:val="00941C80"/>
    <w:rsid w:val="00941E46"/>
    <w:rsid w:val="0094340B"/>
    <w:rsid w:val="009436EB"/>
    <w:rsid w:val="00943DF1"/>
    <w:rsid w:val="00946179"/>
    <w:rsid w:val="00946E0C"/>
    <w:rsid w:val="00947115"/>
    <w:rsid w:val="009474B3"/>
    <w:rsid w:val="00950F02"/>
    <w:rsid w:val="009514F7"/>
    <w:rsid w:val="00951A68"/>
    <w:rsid w:val="009531BB"/>
    <w:rsid w:val="009555A5"/>
    <w:rsid w:val="00955C3F"/>
    <w:rsid w:val="00955EA2"/>
    <w:rsid w:val="009563CB"/>
    <w:rsid w:val="00956873"/>
    <w:rsid w:val="00956C87"/>
    <w:rsid w:val="00957B65"/>
    <w:rsid w:val="00961FAD"/>
    <w:rsid w:val="00962E58"/>
    <w:rsid w:val="00963B18"/>
    <w:rsid w:val="009650A1"/>
    <w:rsid w:val="00965641"/>
    <w:rsid w:val="00965F37"/>
    <w:rsid w:val="00966CE5"/>
    <w:rsid w:val="00966D9D"/>
    <w:rsid w:val="009673D6"/>
    <w:rsid w:val="0096754A"/>
    <w:rsid w:val="00970D96"/>
    <w:rsid w:val="00971387"/>
    <w:rsid w:val="0097207B"/>
    <w:rsid w:val="00972545"/>
    <w:rsid w:val="009733E5"/>
    <w:rsid w:val="00973DDD"/>
    <w:rsid w:val="00975FA5"/>
    <w:rsid w:val="00980569"/>
    <w:rsid w:val="00981C0F"/>
    <w:rsid w:val="0098232B"/>
    <w:rsid w:val="0098275D"/>
    <w:rsid w:val="00983C00"/>
    <w:rsid w:val="00983F68"/>
    <w:rsid w:val="009844A8"/>
    <w:rsid w:val="009850AC"/>
    <w:rsid w:val="00985376"/>
    <w:rsid w:val="0098607A"/>
    <w:rsid w:val="0098620D"/>
    <w:rsid w:val="00986575"/>
    <w:rsid w:val="00987535"/>
    <w:rsid w:val="00990DB7"/>
    <w:rsid w:val="00993432"/>
    <w:rsid w:val="00994129"/>
    <w:rsid w:val="009943B7"/>
    <w:rsid w:val="009977F3"/>
    <w:rsid w:val="00997A73"/>
    <w:rsid w:val="009A053D"/>
    <w:rsid w:val="009A1589"/>
    <w:rsid w:val="009A1B63"/>
    <w:rsid w:val="009A37B8"/>
    <w:rsid w:val="009A4560"/>
    <w:rsid w:val="009A53B2"/>
    <w:rsid w:val="009A7B10"/>
    <w:rsid w:val="009B08A5"/>
    <w:rsid w:val="009B0A03"/>
    <w:rsid w:val="009B16A9"/>
    <w:rsid w:val="009B35F9"/>
    <w:rsid w:val="009B3840"/>
    <w:rsid w:val="009B54FE"/>
    <w:rsid w:val="009B55D0"/>
    <w:rsid w:val="009B598C"/>
    <w:rsid w:val="009B6FB2"/>
    <w:rsid w:val="009C0B90"/>
    <w:rsid w:val="009C1DD1"/>
    <w:rsid w:val="009C2B4F"/>
    <w:rsid w:val="009C3BAA"/>
    <w:rsid w:val="009C479C"/>
    <w:rsid w:val="009C4FF4"/>
    <w:rsid w:val="009C5B8C"/>
    <w:rsid w:val="009C6023"/>
    <w:rsid w:val="009C6836"/>
    <w:rsid w:val="009D2C8E"/>
    <w:rsid w:val="009D358A"/>
    <w:rsid w:val="009D3DE6"/>
    <w:rsid w:val="009D411D"/>
    <w:rsid w:val="009D4D02"/>
    <w:rsid w:val="009D4DF0"/>
    <w:rsid w:val="009D6996"/>
    <w:rsid w:val="009D6D4A"/>
    <w:rsid w:val="009E09FD"/>
    <w:rsid w:val="009E0C1F"/>
    <w:rsid w:val="009E24DF"/>
    <w:rsid w:val="009E2A24"/>
    <w:rsid w:val="009E3FAB"/>
    <w:rsid w:val="009E4418"/>
    <w:rsid w:val="009E4CF5"/>
    <w:rsid w:val="009E4F41"/>
    <w:rsid w:val="009E55BC"/>
    <w:rsid w:val="009E635A"/>
    <w:rsid w:val="009E638E"/>
    <w:rsid w:val="009E6D99"/>
    <w:rsid w:val="009E75F8"/>
    <w:rsid w:val="009F1001"/>
    <w:rsid w:val="009F1952"/>
    <w:rsid w:val="009F1E63"/>
    <w:rsid w:val="009F30A0"/>
    <w:rsid w:val="009F32B7"/>
    <w:rsid w:val="009F554C"/>
    <w:rsid w:val="009F5D0C"/>
    <w:rsid w:val="009F5E29"/>
    <w:rsid w:val="009F605B"/>
    <w:rsid w:val="00A008D4"/>
    <w:rsid w:val="00A025DC"/>
    <w:rsid w:val="00A044D5"/>
    <w:rsid w:val="00A0555D"/>
    <w:rsid w:val="00A067F5"/>
    <w:rsid w:val="00A07B70"/>
    <w:rsid w:val="00A07E0D"/>
    <w:rsid w:val="00A10CD4"/>
    <w:rsid w:val="00A1142D"/>
    <w:rsid w:val="00A11B1E"/>
    <w:rsid w:val="00A120D3"/>
    <w:rsid w:val="00A1275B"/>
    <w:rsid w:val="00A12C5D"/>
    <w:rsid w:val="00A14DBA"/>
    <w:rsid w:val="00A1613D"/>
    <w:rsid w:val="00A171F6"/>
    <w:rsid w:val="00A17FD2"/>
    <w:rsid w:val="00A205AF"/>
    <w:rsid w:val="00A2132F"/>
    <w:rsid w:val="00A216C0"/>
    <w:rsid w:val="00A21EB9"/>
    <w:rsid w:val="00A227C5"/>
    <w:rsid w:val="00A22892"/>
    <w:rsid w:val="00A228D1"/>
    <w:rsid w:val="00A233F5"/>
    <w:rsid w:val="00A23AB5"/>
    <w:rsid w:val="00A25DD6"/>
    <w:rsid w:val="00A27952"/>
    <w:rsid w:val="00A27ACC"/>
    <w:rsid w:val="00A31051"/>
    <w:rsid w:val="00A31C2B"/>
    <w:rsid w:val="00A3509F"/>
    <w:rsid w:val="00A372E8"/>
    <w:rsid w:val="00A41812"/>
    <w:rsid w:val="00A42698"/>
    <w:rsid w:val="00A42787"/>
    <w:rsid w:val="00A42BB2"/>
    <w:rsid w:val="00A43F0B"/>
    <w:rsid w:val="00A45951"/>
    <w:rsid w:val="00A45E9E"/>
    <w:rsid w:val="00A47D0D"/>
    <w:rsid w:val="00A50DCF"/>
    <w:rsid w:val="00A5147C"/>
    <w:rsid w:val="00A53601"/>
    <w:rsid w:val="00A54DEE"/>
    <w:rsid w:val="00A54F3D"/>
    <w:rsid w:val="00A560A9"/>
    <w:rsid w:val="00A57BF7"/>
    <w:rsid w:val="00A6002E"/>
    <w:rsid w:val="00A604C2"/>
    <w:rsid w:val="00A61700"/>
    <w:rsid w:val="00A61BDA"/>
    <w:rsid w:val="00A62134"/>
    <w:rsid w:val="00A66436"/>
    <w:rsid w:val="00A66794"/>
    <w:rsid w:val="00A66822"/>
    <w:rsid w:val="00A6720F"/>
    <w:rsid w:val="00A67666"/>
    <w:rsid w:val="00A6798D"/>
    <w:rsid w:val="00A700A7"/>
    <w:rsid w:val="00A70308"/>
    <w:rsid w:val="00A70659"/>
    <w:rsid w:val="00A708C2"/>
    <w:rsid w:val="00A70967"/>
    <w:rsid w:val="00A70F55"/>
    <w:rsid w:val="00A71110"/>
    <w:rsid w:val="00A73069"/>
    <w:rsid w:val="00A7398A"/>
    <w:rsid w:val="00A74111"/>
    <w:rsid w:val="00A7455B"/>
    <w:rsid w:val="00A77324"/>
    <w:rsid w:val="00A777C4"/>
    <w:rsid w:val="00A7784A"/>
    <w:rsid w:val="00A80B70"/>
    <w:rsid w:val="00A816ED"/>
    <w:rsid w:val="00A83145"/>
    <w:rsid w:val="00A83183"/>
    <w:rsid w:val="00A83DB7"/>
    <w:rsid w:val="00A8566C"/>
    <w:rsid w:val="00A85BC3"/>
    <w:rsid w:val="00A86D74"/>
    <w:rsid w:val="00A87A3D"/>
    <w:rsid w:val="00A9150B"/>
    <w:rsid w:val="00A91B71"/>
    <w:rsid w:val="00A933AD"/>
    <w:rsid w:val="00A93A2E"/>
    <w:rsid w:val="00A93B41"/>
    <w:rsid w:val="00A941D8"/>
    <w:rsid w:val="00A94FDC"/>
    <w:rsid w:val="00A95CE5"/>
    <w:rsid w:val="00A95F9E"/>
    <w:rsid w:val="00A96574"/>
    <w:rsid w:val="00A9743D"/>
    <w:rsid w:val="00A97AB8"/>
    <w:rsid w:val="00A97BA0"/>
    <w:rsid w:val="00AA0CDE"/>
    <w:rsid w:val="00AA1BBA"/>
    <w:rsid w:val="00AA21F7"/>
    <w:rsid w:val="00AA22FE"/>
    <w:rsid w:val="00AA2F8C"/>
    <w:rsid w:val="00AA3985"/>
    <w:rsid w:val="00AA4711"/>
    <w:rsid w:val="00AA5660"/>
    <w:rsid w:val="00AA57BB"/>
    <w:rsid w:val="00AA6918"/>
    <w:rsid w:val="00AA6C41"/>
    <w:rsid w:val="00AA6CB4"/>
    <w:rsid w:val="00AA6ECC"/>
    <w:rsid w:val="00AB0131"/>
    <w:rsid w:val="00AB1831"/>
    <w:rsid w:val="00AB281F"/>
    <w:rsid w:val="00AB29C8"/>
    <w:rsid w:val="00AB3D41"/>
    <w:rsid w:val="00AB3DFC"/>
    <w:rsid w:val="00AB4242"/>
    <w:rsid w:val="00AB4A0B"/>
    <w:rsid w:val="00AB6A27"/>
    <w:rsid w:val="00AB6F3C"/>
    <w:rsid w:val="00AC159A"/>
    <w:rsid w:val="00AC1815"/>
    <w:rsid w:val="00AC2664"/>
    <w:rsid w:val="00AC26A3"/>
    <w:rsid w:val="00AC2B37"/>
    <w:rsid w:val="00AC446E"/>
    <w:rsid w:val="00AC4AF8"/>
    <w:rsid w:val="00AC4CB5"/>
    <w:rsid w:val="00AC5785"/>
    <w:rsid w:val="00AC6137"/>
    <w:rsid w:val="00AC7314"/>
    <w:rsid w:val="00AC76EC"/>
    <w:rsid w:val="00AC7DD8"/>
    <w:rsid w:val="00AD0879"/>
    <w:rsid w:val="00AD092A"/>
    <w:rsid w:val="00AD0CEE"/>
    <w:rsid w:val="00AD1D87"/>
    <w:rsid w:val="00AD1DD3"/>
    <w:rsid w:val="00AD3302"/>
    <w:rsid w:val="00AD461B"/>
    <w:rsid w:val="00AD6714"/>
    <w:rsid w:val="00AE0E6E"/>
    <w:rsid w:val="00AE1A7F"/>
    <w:rsid w:val="00AE2142"/>
    <w:rsid w:val="00AE2D4C"/>
    <w:rsid w:val="00AE300F"/>
    <w:rsid w:val="00AE338E"/>
    <w:rsid w:val="00AE3E55"/>
    <w:rsid w:val="00AE40A8"/>
    <w:rsid w:val="00AE62B9"/>
    <w:rsid w:val="00AE735B"/>
    <w:rsid w:val="00AE7417"/>
    <w:rsid w:val="00AE76BA"/>
    <w:rsid w:val="00AF141D"/>
    <w:rsid w:val="00AF1E5B"/>
    <w:rsid w:val="00AF1E8B"/>
    <w:rsid w:val="00AF43D4"/>
    <w:rsid w:val="00AF5071"/>
    <w:rsid w:val="00AF52DD"/>
    <w:rsid w:val="00AF56A7"/>
    <w:rsid w:val="00B00681"/>
    <w:rsid w:val="00B0114F"/>
    <w:rsid w:val="00B01B19"/>
    <w:rsid w:val="00B022C7"/>
    <w:rsid w:val="00B05F35"/>
    <w:rsid w:val="00B0700A"/>
    <w:rsid w:val="00B1012D"/>
    <w:rsid w:val="00B10D4C"/>
    <w:rsid w:val="00B10FC5"/>
    <w:rsid w:val="00B11E2B"/>
    <w:rsid w:val="00B12531"/>
    <w:rsid w:val="00B12BF2"/>
    <w:rsid w:val="00B1310C"/>
    <w:rsid w:val="00B14988"/>
    <w:rsid w:val="00B14B7B"/>
    <w:rsid w:val="00B15B2A"/>
    <w:rsid w:val="00B211ED"/>
    <w:rsid w:val="00B22AC2"/>
    <w:rsid w:val="00B23435"/>
    <w:rsid w:val="00B234BE"/>
    <w:rsid w:val="00B25EB9"/>
    <w:rsid w:val="00B2641D"/>
    <w:rsid w:val="00B315E9"/>
    <w:rsid w:val="00B321FF"/>
    <w:rsid w:val="00B33084"/>
    <w:rsid w:val="00B333CD"/>
    <w:rsid w:val="00B344F0"/>
    <w:rsid w:val="00B34C79"/>
    <w:rsid w:val="00B3596C"/>
    <w:rsid w:val="00B35C59"/>
    <w:rsid w:val="00B36B74"/>
    <w:rsid w:val="00B40287"/>
    <w:rsid w:val="00B404BC"/>
    <w:rsid w:val="00B4088E"/>
    <w:rsid w:val="00B4299C"/>
    <w:rsid w:val="00B434C3"/>
    <w:rsid w:val="00B43B5A"/>
    <w:rsid w:val="00B46138"/>
    <w:rsid w:val="00B4716F"/>
    <w:rsid w:val="00B475D0"/>
    <w:rsid w:val="00B4783F"/>
    <w:rsid w:val="00B52230"/>
    <w:rsid w:val="00B52F45"/>
    <w:rsid w:val="00B548D1"/>
    <w:rsid w:val="00B54CB1"/>
    <w:rsid w:val="00B555AD"/>
    <w:rsid w:val="00B61E68"/>
    <w:rsid w:val="00B6360F"/>
    <w:rsid w:val="00B66F54"/>
    <w:rsid w:val="00B7106C"/>
    <w:rsid w:val="00B71AB4"/>
    <w:rsid w:val="00B72395"/>
    <w:rsid w:val="00B73CFA"/>
    <w:rsid w:val="00B74932"/>
    <w:rsid w:val="00B761C8"/>
    <w:rsid w:val="00B77459"/>
    <w:rsid w:val="00B77ADF"/>
    <w:rsid w:val="00B80B91"/>
    <w:rsid w:val="00B82F64"/>
    <w:rsid w:val="00B844AB"/>
    <w:rsid w:val="00B846EA"/>
    <w:rsid w:val="00B850E8"/>
    <w:rsid w:val="00B8515C"/>
    <w:rsid w:val="00B86216"/>
    <w:rsid w:val="00B91201"/>
    <w:rsid w:val="00B91319"/>
    <w:rsid w:val="00B91D14"/>
    <w:rsid w:val="00B92DE8"/>
    <w:rsid w:val="00B935D1"/>
    <w:rsid w:val="00B93861"/>
    <w:rsid w:val="00B93EB8"/>
    <w:rsid w:val="00B95206"/>
    <w:rsid w:val="00B95998"/>
    <w:rsid w:val="00B96583"/>
    <w:rsid w:val="00B966D5"/>
    <w:rsid w:val="00B97474"/>
    <w:rsid w:val="00B974B0"/>
    <w:rsid w:val="00B97A96"/>
    <w:rsid w:val="00BA1183"/>
    <w:rsid w:val="00BA1464"/>
    <w:rsid w:val="00BA1AC7"/>
    <w:rsid w:val="00BA4C09"/>
    <w:rsid w:val="00BA5BBC"/>
    <w:rsid w:val="00BA612D"/>
    <w:rsid w:val="00BA7D13"/>
    <w:rsid w:val="00BB0896"/>
    <w:rsid w:val="00BB376B"/>
    <w:rsid w:val="00BB3BB8"/>
    <w:rsid w:val="00BB4BAC"/>
    <w:rsid w:val="00BB4D9D"/>
    <w:rsid w:val="00BB5093"/>
    <w:rsid w:val="00BB5C66"/>
    <w:rsid w:val="00BB5D8B"/>
    <w:rsid w:val="00BB665E"/>
    <w:rsid w:val="00BB7207"/>
    <w:rsid w:val="00BB7360"/>
    <w:rsid w:val="00BC2105"/>
    <w:rsid w:val="00BC3FE2"/>
    <w:rsid w:val="00BC7567"/>
    <w:rsid w:val="00BD29E0"/>
    <w:rsid w:val="00BD4794"/>
    <w:rsid w:val="00BD4CD8"/>
    <w:rsid w:val="00BE0274"/>
    <w:rsid w:val="00BE08CE"/>
    <w:rsid w:val="00BE2753"/>
    <w:rsid w:val="00BE53BE"/>
    <w:rsid w:val="00BE646B"/>
    <w:rsid w:val="00BE7C65"/>
    <w:rsid w:val="00BF05E6"/>
    <w:rsid w:val="00BF33BD"/>
    <w:rsid w:val="00BF39F9"/>
    <w:rsid w:val="00BF47CD"/>
    <w:rsid w:val="00BF50F3"/>
    <w:rsid w:val="00BF539F"/>
    <w:rsid w:val="00BF580B"/>
    <w:rsid w:val="00BF69BD"/>
    <w:rsid w:val="00BF7FE6"/>
    <w:rsid w:val="00C00C8F"/>
    <w:rsid w:val="00C00F1B"/>
    <w:rsid w:val="00C020BF"/>
    <w:rsid w:val="00C04BC4"/>
    <w:rsid w:val="00C04C7F"/>
    <w:rsid w:val="00C04F22"/>
    <w:rsid w:val="00C04FEA"/>
    <w:rsid w:val="00C05D66"/>
    <w:rsid w:val="00C070DB"/>
    <w:rsid w:val="00C077EF"/>
    <w:rsid w:val="00C10DA2"/>
    <w:rsid w:val="00C10E96"/>
    <w:rsid w:val="00C116F6"/>
    <w:rsid w:val="00C1264E"/>
    <w:rsid w:val="00C14FF2"/>
    <w:rsid w:val="00C15766"/>
    <w:rsid w:val="00C15A59"/>
    <w:rsid w:val="00C160B4"/>
    <w:rsid w:val="00C17272"/>
    <w:rsid w:val="00C17A79"/>
    <w:rsid w:val="00C17C0C"/>
    <w:rsid w:val="00C17D32"/>
    <w:rsid w:val="00C20017"/>
    <w:rsid w:val="00C20CA2"/>
    <w:rsid w:val="00C20F76"/>
    <w:rsid w:val="00C22C0D"/>
    <w:rsid w:val="00C23204"/>
    <w:rsid w:val="00C24D5C"/>
    <w:rsid w:val="00C252D4"/>
    <w:rsid w:val="00C2545F"/>
    <w:rsid w:val="00C258E8"/>
    <w:rsid w:val="00C25BCD"/>
    <w:rsid w:val="00C26ADA"/>
    <w:rsid w:val="00C26CE5"/>
    <w:rsid w:val="00C26E75"/>
    <w:rsid w:val="00C2718B"/>
    <w:rsid w:val="00C30519"/>
    <w:rsid w:val="00C30656"/>
    <w:rsid w:val="00C30C6C"/>
    <w:rsid w:val="00C31151"/>
    <w:rsid w:val="00C3274D"/>
    <w:rsid w:val="00C32BB7"/>
    <w:rsid w:val="00C33B53"/>
    <w:rsid w:val="00C341FE"/>
    <w:rsid w:val="00C344DA"/>
    <w:rsid w:val="00C344E8"/>
    <w:rsid w:val="00C34B8B"/>
    <w:rsid w:val="00C40274"/>
    <w:rsid w:val="00C415C3"/>
    <w:rsid w:val="00C4168D"/>
    <w:rsid w:val="00C42534"/>
    <w:rsid w:val="00C42967"/>
    <w:rsid w:val="00C43546"/>
    <w:rsid w:val="00C4389F"/>
    <w:rsid w:val="00C43B78"/>
    <w:rsid w:val="00C44BAD"/>
    <w:rsid w:val="00C45385"/>
    <w:rsid w:val="00C455C2"/>
    <w:rsid w:val="00C461E1"/>
    <w:rsid w:val="00C507BE"/>
    <w:rsid w:val="00C51776"/>
    <w:rsid w:val="00C51A39"/>
    <w:rsid w:val="00C51F1C"/>
    <w:rsid w:val="00C539CE"/>
    <w:rsid w:val="00C5409C"/>
    <w:rsid w:val="00C547C4"/>
    <w:rsid w:val="00C55BBC"/>
    <w:rsid w:val="00C56822"/>
    <w:rsid w:val="00C569B6"/>
    <w:rsid w:val="00C57894"/>
    <w:rsid w:val="00C60A43"/>
    <w:rsid w:val="00C60A4F"/>
    <w:rsid w:val="00C620B7"/>
    <w:rsid w:val="00C62DEE"/>
    <w:rsid w:val="00C64837"/>
    <w:rsid w:val="00C66605"/>
    <w:rsid w:val="00C66695"/>
    <w:rsid w:val="00C66B89"/>
    <w:rsid w:val="00C67650"/>
    <w:rsid w:val="00C709A4"/>
    <w:rsid w:val="00C716E7"/>
    <w:rsid w:val="00C71748"/>
    <w:rsid w:val="00C71FA5"/>
    <w:rsid w:val="00C72C33"/>
    <w:rsid w:val="00C738BB"/>
    <w:rsid w:val="00C754E9"/>
    <w:rsid w:val="00C76233"/>
    <w:rsid w:val="00C76DE3"/>
    <w:rsid w:val="00C81241"/>
    <w:rsid w:val="00C82056"/>
    <w:rsid w:val="00C825C2"/>
    <w:rsid w:val="00C82EED"/>
    <w:rsid w:val="00C832FB"/>
    <w:rsid w:val="00C8459C"/>
    <w:rsid w:val="00C85BD8"/>
    <w:rsid w:val="00C87AAE"/>
    <w:rsid w:val="00C90216"/>
    <w:rsid w:val="00C90A98"/>
    <w:rsid w:val="00C91033"/>
    <w:rsid w:val="00C911D7"/>
    <w:rsid w:val="00C919E4"/>
    <w:rsid w:val="00C93A82"/>
    <w:rsid w:val="00C9447A"/>
    <w:rsid w:val="00C945CE"/>
    <w:rsid w:val="00C9498D"/>
    <w:rsid w:val="00C94CBA"/>
    <w:rsid w:val="00C94D7A"/>
    <w:rsid w:val="00C96923"/>
    <w:rsid w:val="00C96DE7"/>
    <w:rsid w:val="00CA07FB"/>
    <w:rsid w:val="00CA1AC1"/>
    <w:rsid w:val="00CA3F64"/>
    <w:rsid w:val="00CA4220"/>
    <w:rsid w:val="00CA425C"/>
    <w:rsid w:val="00CA5E2C"/>
    <w:rsid w:val="00CA5EBE"/>
    <w:rsid w:val="00CA6CCF"/>
    <w:rsid w:val="00CA6F04"/>
    <w:rsid w:val="00CB2A0E"/>
    <w:rsid w:val="00CB2B0E"/>
    <w:rsid w:val="00CB2E2D"/>
    <w:rsid w:val="00CB3302"/>
    <w:rsid w:val="00CB5F3F"/>
    <w:rsid w:val="00CB6B1B"/>
    <w:rsid w:val="00CC150C"/>
    <w:rsid w:val="00CC5C2D"/>
    <w:rsid w:val="00CC5F81"/>
    <w:rsid w:val="00CD28BA"/>
    <w:rsid w:val="00CD2E3E"/>
    <w:rsid w:val="00CD4BE5"/>
    <w:rsid w:val="00CD559D"/>
    <w:rsid w:val="00CD59FE"/>
    <w:rsid w:val="00CE02C9"/>
    <w:rsid w:val="00CE0842"/>
    <w:rsid w:val="00CE19F3"/>
    <w:rsid w:val="00CE28B3"/>
    <w:rsid w:val="00CE348E"/>
    <w:rsid w:val="00CE3EA3"/>
    <w:rsid w:val="00CE4F94"/>
    <w:rsid w:val="00CE54AF"/>
    <w:rsid w:val="00CE5FFE"/>
    <w:rsid w:val="00CE658E"/>
    <w:rsid w:val="00CE75E2"/>
    <w:rsid w:val="00CE774F"/>
    <w:rsid w:val="00CF02A1"/>
    <w:rsid w:val="00CF0C02"/>
    <w:rsid w:val="00CF1077"/>
    <w:rsid w:val="00CF10C7"/>
    <w:rsid w:val="00CF2EA9"/>
    <w:rsid w:val="00CF50F8"/>
    <w:rsid w:val="00CF6974"/>
    <w:rsid w:val="00CF701C"/>
    <w:rsid w:val="00CF7C33"/>
    <w:rsid w:val="00D00319"/>
    <w:rsid w:val="00D01713"/>
    <w:rsid w:val="00D0234F"/>
    <w:rsid w:val="00D1014D"/>
    <w:rsid w:val="00D14096"/>
    <w:rsid w:val="00D15757"/>
    <w:rsid w:val="00D1634F"/>
    <w:rsid w:val="00D16592"/>
    <w:rsid w:val="00D21957"/>
    <w:rsid w:val="00D236D0"/>
    <w:rsid w:val="00D24241"/>
    <w:rsid w:val="00D25268"/>
    <w:rsid w:val="00D255E6"/>
    <w:rsid w:val="00D25A05"/>
    <w:rsid w:val="00D27F95"/>
    <w:rsid w:val="00D301B2"/>
    <w:rsid w:val="00D30A97"/>
    <w:rsid w:val="00D316E7"/>
    <w:rsid w:val="00D31CE6"/>
    <w:rsid w:val="00D323F1"/>
    <w:rsid w:val="00D328B1"/>
    <w:rsid w:val="00D32BFD"/>
    <w:rsid w:val="00D32E06"/>
    <w:rsid w:val="00D334B1"/>
    <w:rsid w:val="00D33FCF"/>
    <w:rsid w:val="00D34415"/>
    <w:rsid w:val="00D35611"/>
    <w:rsid w:val="00D35C05"/>
    <w:rsid w:val="00D373D6"/>
    <w:rsid w:val="00D378EC"/>
    <w:rsid w:val="00D4048E"/>
    <w:rsid w:val="00D41110"/>
    <w:rsid w:val="00D420EA"/>
    <w:rsid w:val="00D427D8"/>
    <w:rsid w:val="00D42D35"/>
    <w:rsid w:val="00D42F53"/>
    <w:rsid w:val="00D45A69"/>
    <w:rsid w:val="00D5105C"/>
    <w:rsid w:val="00D53325"/>
    <w:rsid w:val="00D535D4"/>
    <w:rsid w:val="00D53B00"/>
    <w:rsid w:val="00D54170"/>
    <w:rsid w:val="00D549AA"/>
    <w:rsid w:val="00D556B4"/>
    <w:rsid w:val="00D60142"/>
    <w:rsid w:val="00D61CA0"/>
    <w:rsid w:val="00D61DB8"/>
    <w:rsid w:val="00D648A5"/>
    <w:rsid w:val="00D650B1"/>
    <w:rsid w:val="00D66089"/>
    <w:rsid w:val="00D707A5"/>
    <w:rsid w:val="00D736DD"/>
    <w:rsid w:val="00D754B2"/>
    <w:rsid w:val="00D769FA"/>
    <w:rsid w:val="00D76D46"/>
    <w:rsid w:val="00D81928"/>
    <w:rsid w:val="00D81971"/>
    <w:rsid w:val="00D81F81"/>
    <w:rsid w:val="00D82DAA"/>
    <w:rsid w:val="00D83299"/>
    <w:rsid w:val="00D844E3"/>
    <w:rsid w:val="00D84765"/>
    <w:rsid w:val="00D8586B"/>
    <w:rsid w:val="00D85C67"/>
    <w:rsid w:val="00D86A5A"/>
    <w:rsid w:val="00D86EEB"/>
    <w:rsid w:val="00D87EC4"/>
    <w:rsid w:val="00D91FFD"/>
    <w:rsid w:val="00D92764"/>
    <w:rsid w:val="00D92B6E"/>
    <w:rsid w:val="00D92D28"/>
    <w:rsid w:val="00D92FEB"/>
    <w:rsid w:val="00D93B67"/>
    <w:rsid w:val="00D94FD8"/>
    <w:rsid w:val="00D97653"/>
    <w:rsid w:val="00DA0452"/>
    <w:rsid w:val="00DA082E"/>
    <w:rsid w:val="00DA098E"/>
    <w:rsid w:val="00DA0BC3"/>
    <w:rsid w:val="00DA356C"/>
    <w:rsid w:val="00DA3A5F"/>
    <w:rsid w:val="00DA6220"/>
    <w:rsid w:val="00DA6519"/>
    <w:rsid w:val="00DA6938"/>
    <w:rsid w:val="00DA6993"/>
    <w:rsid w:val="00DA6B3A"/>
    <w:rsid w:val="00DB100A"/>
    <w:rsid w:val="00DB14F2"/>
    <w:rsid w:val="00DB29D8"/>
    <w:rsid w:val="00DB3246"/>
    <w:rsid w:val="00DB33A2"/>
    <w:rsid w:val="00DB3E2E"/>
    <w:rsid w:val="00DB54C2"/>
    <w:rsid w:val="00DB690F"/>
    <w:rsid w:val="00DB69FA"/>
    <w:rsid w:val="00DB7900"/>
    <w:rsid w:val="00DB7EF9"/>
    <w:rsid w:val="00DC04D6"/>
    <w:rsid w:val="00DC3A9A"/>
    <w:rsid w:val="00DC58FF"/>
    <w:rsid w:val="00DC6053"/>
    <w:rsid w:val="00DC664A"/>
    <w:rsid w:val="00DD132B"/>
    <w:rsid w:val="00DD1BC8"/>
    <w:rsid w:val="00DD2894"/>
    <w:rsid w:val="00DD3111"/>
    <w:rsid w:val="00DD3233"/>
    <w:rsid w:val="00DD3353"/>
    <w:rsid w:val="00DD409B"/>
    <w:rsid w:val="00DD4F36"/>
    <w:rsid w:val="00DD5511"/>
    <w:rsid w:val="00DD556F"/>
    <w:rsid w:val="00DD5C13"/>
    <w:rsid w:val="00DE0B09"/>
    <w:rsid w:val="00DE2FD1"/>
    <w:rsid w:val="00DE34E1"/>
    <w:rsid w:val="00DE3CC7"/>
    <w:rsid w:val="00DE46E1"/>
    <w:rsid w:val="00DE4D12"/>
    <w:rsid w:val="00DE52A8"/>
    <w:rsid w:val="00DE547C"/>
    <w:rsid w:val="00DE6221"/>
    <w:rsid w:val="00DE6612"/>
    <w:rsid w:val="00DE6B7E"/>
    <w:rsid w:val="00DF180A"/>
    <w:rsid w:val="00DF2761"/>
    <w:rsid w:val="00DF2CE0"/>
    <w:rsid w:val="00DF3F20"/>
    <w:rsid w:val="00DF4985"/>
    <w:rsid w:val="00DF589A"/>
    <w:rsid w:val="00DF6B2F"/>
    <w:rsid w:val="00DF6C6F"/>
    <w:rsid w:val="00DF7295"/>
    <w:rsid w:val="00DF7361"/>
    <w:rsid w:val="00E021E6"/>
    <w:rsid w:val="00E02C03"/>
    <w:rsid w:val="00E04135"/>
    <w:rsid w:val="00E04A39"/>
    <w:rsid w:val="00E050BB"/>
    <w:rsid w:val="00E05383"/>
    <w:rsid w:val="00E053D2"/>
    <w:rsid w:val="00E05F71"/>
    <w:rsid w:val="00E0643C"/>
    <w:rsid w:val="00E103E9"/>
    <w:rsid w:val="00E1152C"/>
    <w:rsid w:val="00E11686"/>
    <w:rsid w:val="00E1216D"/>
    <w:rsid w:val="00E12869"/>
    <w:rsid w:val="00E1295B"/>
    <w:rsid w:val="00E160D9"/>
    <w:rsid w:val="00E165C7"/>
    <w:rsid w:val="00E17134"/>
    <w:rsid w:val="00E1790F"/>
    <w:rsid w:val="00E17A03"/>
    <w:rsid w:val="00E201A8"/>
    <w:rsid w:val="00E20B47"/>
    <w:rsid w:val="00E214AB"/>
    <w:rsid w:val="00E2169A"/>
    <w:rsid w:val="00E22596"/>
    <w:rsid w:val="00E25449"/>
    <w:rsid w:val="00E272E4"/>
    <w:rsid w:val="00E27BB9"/>
    <w:rsid w:val="00E309DE"/>
    <w:rsid w:val="00E32A8C"/>
    <w:rsid w:val="00E34570"/>
    <w:rsid w:val="00E35EAF"/>
    <w:rsid w:val="00E369B2"/>
    <w:rsid w:val="00E37ABD"/>
    <w:rsid w:val="00E37CB4"/>
    <w:rsid w:val="00E37F6E"/>
    <w:rsid w:val="00E408DF"/>
    <w:rsid w:val="00E4099B"/>
    <w:rsid w:val="00E4120A"/>
    <w:rsid w:val="00E42EE7"/>
    <w:rsid w:val="00E4318F"/>
    <w:rsid w:val="00E44720"/>
    <w:rsid w:val="00E44801"/>
    <w:rsid w:val="00E44DBE"/>
    <w:rsid w:val="00E44EB4"/>
    <w:rsid w:val="00E45ED7"/>
    <w:rsid w:val="00E45F2C"/>
    <w:rsid w:val="00E46063"/>
    <w:rsid w:val="00E46585"/>
    <w:rsid w:val="00E4686D"/>
    <w:rsid w:val="00E509A8"/>
    <w:rsid w:val="00E518BE"/>
    <w:rsid w:val="00E51E5A"/>
    <w:rsid w:val="00E543D2"/>
    <w:rsid w:val="00E573AF"/>
    <w:rsid w:val="00E57C5A"/>
    <w:rsid w:val="00E57E1F"/>
    <w:rsid w:val="00E57FB5"/>
    <w:rsid w:val="00E60D3F"/>
    <w:rsid w:val="00E60FDA"/>
    <w:rsid w:val="00E61F4D"/>
    <w:rsid w:val="00E6249B"/>
    <w:rsid w:val="00E62848"/>
    <w:rsid w:val="00E632DE"/>
    <w:rsid w:val="00E63A40"/>
    <w:rsid w:val="00E6427D"/>
    <w:rsid w:val="00E64DD8"/>
    <w:rsid w:val="00E6563E"/>
    <w:rsid w:val="00E70965"/>
    <w:rsid w:val="00E70A31"/>
    <w:rsid w:val="00E71A7F"/>
    <w:rsid w:val="00E71C43"/>
    <w:rsid w:val="00E748B2"/>
    <w:rsid w:val="00E750B6"/>
    <w:rsid w:val="00E750EB"/>
    <w:rsid w:val="00E776C3"/>
    <w:rsid w:val="00E810D1"/>
    <w:rsid w:val="00E81520"/>
    <w:rsid w:val="00E83784"/>
    <w:rsid w:val="00E83D36"/>
    <w:rsid w:val="00E848B9"/>
    <w:rsid w:val="00E84B17"/>
    <w:rsid w:val="00E84EB5"/>
    <w:rsid w:val="00E84F56"/>
    <w:rsid w:val="00E85B93"/>
    <w:rsid w:val="00E870BD"/>
    <w:rsid w:val="00E9114E"/>
    <w:rsid w:val="00E91F4C"/>
    <w:rsid w:val="00E92E08"/>
    <w:rsid w:val="00E93102"/>
    <w:rsid w:val="00E93973"/>
    <w:rsid w:val="00E95212"/>
    <w:rsid w:val="00E955B7"/>
    <w:rsid w:val="00E974E7"/>
    <w:rsid w:val="00E97913"/>
    <w:rsid w:val="00E97915"/>
    <w:rsid w:val="00EA239F"/>
    <w:rsid w:val="00EA4962"/>
    <w:rsid w:val="00EA592B"/>
    <w:rsid w:val="00EA6FF8"/>
    <w:rsid w:val="00EA7084"/>
    <w:rsid w:val="00EA7AA2"/>
    <w:rsid w:val="00EB00FB"/>
    <w:rsid w:val="00EB02C0"/>
    <w:rsid w:val="00EB1B9B"/>
    <w:rsid w:val="00EB39C2"/>
    <w:rsid w:val="00EB3D47"/>
    <w:rsid w:val="00EB47BC"/>
    <w:rsid w:val="00EB79E9"/>
    <w:rsid w:val="00EC066C"/>
    <w:rsid w:val="00EC0AB9"/>
    <w:rsid w:val="00EC0B73"/>
    <w:rsid w:val="00EC0DA3"/>
    <w:rsid w:val="00EC1EA5"/>
    <w:rsid w:val="00EC2172"/>
    <w:rsid w:val="00EC23BE"/>
    <w:rsid w:val="00EC2AA1"/>
    <w:rsid w:val="00EC3753"/>
    <w:rsid w:val="00EC581D"/>
    <w:rsid w:val="00EC6485"/>
    <w:rsid w:val="00EC6A48"/>
    <w:rsid w:val="00ED1C58"/>
    <w:rsid w:val="00ED4F41"/>
    <w:rsid w:val="00ED5ED7"/>
    <w:rsid w:val="00ED7273"/>
    <w:rsid w:val="00ED7F20"/>
    <w:rsid w:val="00EE20AF"/>
    <w:rsid w:val="00EE2904"/>
    <w:rsid w:val="00EE44D3"/>
    <w:rsid w:val="00EE541A"/>
    <w:rsid w:val="00EF0256"/>
    <w:rsid w:val="00EF09BB"/>
    <w:rsid w:val="00EF1553"/>
    <w:rsid w:val="00EF2ACA"/>
    <w:rsid w:val="00EF4A09"/>
    <w:rsid w:val="00EF544C"/>
    <w:rsid w:val="00EF5A69"/>
    <w:rsid w:val="00EF6181"/>
    <w:rsid w:val="00EF7B70"/>
    <w:rsid w:val="00EF7EB6"/>
    <w:rsid w:val="00F00276"/>
    <w:rsid w:val="00F01417"/>
    <w:rsid w:val="00F02CAF"/>
    <w:rsid w:val="00F02E0F"/>
    <w:rsid w:val="00F02F64"/>
    <w:rsid w:val="00F03284"/>
    <w:rsid w:val="00F0425E"/>
    <w:rsid w:val="00F05E7B"/>
    <w:rsid w:val="00F06200"/>
    <w:rsid w:val="00F068EC"/>
    <w:rsid w:val="00F07B91"/>
    <w:rsid w:val="00F11991"/>
    <w:rsid w:val="00F11E5E"/>
    <w:rsid w:val="00F14073"/>
    <w:rsid w:val="00F142E1"/>
    <w:rsid w:val="00F14826"/>
    <w:rsid w:val="00F15937"/>
    <w:rsid w:val="00F15DAE"/>
    <w:rsid w:val="00F15FB1"/>
    <w:rsid w:val="00F17C48"/>
    <w:rsid w:val="00F208DB"/>
    <w:rsid w:val="00F21CB2"/>
    <w:rsid w:val="00F22951"/>
    <w:rsid w:val="00F22CDC"/>
    <w:rsid w:val="00F22F4C"/>
    <w:rsid w:val="00F232C5"/>
    <w:rsid w:val="00F23C47"/>
    <w:rsid w:val="00F269FF"/>
    <w:rsid w:val="00F26AD3"/>
    <w:rsid w:val="00F27DF9"/>
    <w:rsid w:val="00F3049C"/>
    <w:rsid w:val="00F30D68"/>
    <w:rsid w:val="00F320DA"/>
    <w:rsid w:val="00F32945"/>
    <w:rsid w:val="00F33650"/>
    <w:rsid w:val="00F3464E"/>
    <w:rsid w:val="00F349F7"/>
    <w:rsid w:val="00F34A78"/>
    <w:rsid w:val="00F3733A"/>
    <w:rsid w:val="00F41A95"/>
    <w:rsid w:val="00F42CF5"/>
    <w:rsid w:val="00F42F88"/>
    <w:rsid w:val="00F43356"/>
    <w:rsid w:val="00F44BED"/>
    <w:rsid w:val="00F4618E"/>
    <w:rsid w:val="00F46247"/>
    <w:rsid w:val="00F51789"/>
    <w:rsid w:val="00F518C8"/>
    <w:rsid w:val="00F52172"/>
    <w:rsid w:val="00F53B70"/>
    <w:rsid w:val="00F53CB0"/>
    <w:rsid w:val="00F54C38"/>
    <w:rsid w:val="00F54CFC"/>
    <w:rsid w:val="00F558B8"/>
    <w:rsid w:val="00F56DFF"/>
    <w:rsid w:val="00F56F7D"/>
    <w:rsid w:val="00F5798D"/>
    <w:rsid w:val="00F60462"/>
    <w:rsid w:val="00F6176A"/>
    <w:rsid w:val="00F61FC5"/>
    <w:rsid w:val="00F64184"/>
    <w:rsid w:val="00F65AE9"/>
    <w:rsid w:val="00F664D5"/>
    <w:rsid w:val="00F669F0"/>
    <w:rsid w:val="00F66AB5"/>
    <w:rsid w:val="00F70722"/>
    <w:rsid w:val="00F71B82"/>
    <w:rsid w:val="00F732D2"/>
    <w:rsid w:val="00F762E2"/>
    <w:rsid w:val="00F774E0"/>
    <w:rsid w:val="00F777CF"/>
    <w:rsid w:val="00F80944"/>
    <w:rsid w:val="00F81C3F"/>
    <w:rsid w:val="00F82C42"/>
    <w:rsid w:val="00F8655E"/>
    <w:rsid w:val="00F86C4B"/>
    <w:rsid w:val="00F86D5E"/>
    <w:rsid w:val="00F86F18"/>
    <w:rsid w:val="00F875F1"/>
    <w:rsid w:val="00F91F66"/>
    <w:rsid w:val="00F922A5"/>
    <w:rsid w:val="00F92324"/>
    <w:rsid w:val="00F92F12"/>
    <w:rsid w:val="00F9333F"/>
    <w:rsid w:val="00F93EAC"/>
    <w:rsid w:val="00F9609A"/>
    <w:rsid w:val="00F962B0"/>
    <w:rsid w:val="00FA02D8"/>
    <w:rsid w:val="00FA07E2"/>
    <w:rsid w:val="00FA12BE"/>
    <w:rsid w:val="00FA1E50"/>
    <w:rsid w:val="00FA2A4A"/>
    <w:rsid w:val="00FA3B86"/>
    <w:rsid w:val="00FA58E7"/>
    <w:rsid w:val="00FA6327"/>
    <w:rsid w:val="00FA65A9"/>
    <w:rsid w:val="00FB1234"/>
    <w:rsid w:val="00FB1C2E"/>
    <w:rsid w:val="00FB676F"/>
    <w:rsid w:val="00FC06A7"/>
    <w:rsid w:val="00FC0B92"/>
    <w:rsid w:val="00FC0D33"/>
    <w:rsid w:val="00FC192B"/>
    <w:rsid w:val="00FC199F"/>
    <w:rsid w:val="00FC3830"/>
    <w:rsid w:val="00FC3CC4"/>
    <w:rsid w:val="00FC44AC"/>
    <w:rsid w:val="00FC4961"/>
    <w:rsid w:val="00FC5F66"/>
    <w:rsid w:val="00FC6559"/>
    <w:rsid w:val="00FC693E"/>
    <w:rsid w:val="00FC6C8F"/>
    <w:rsid w:val="00FC7154"/>
    <w:rsid w:val="00FC7D48"/>
    <w:rsid w:val="00FC7F18"/>
    <w:rsid w:val="00FD0A4F"/>
    <w:rsid w:val="00FD0D1B"/>
    <w:rsid w:val="00FD186C"/>
    <w:rsid w:val="00FD1CF2"/>
    <w:rsid w:val="00FD2579"/>
    <w:rsid w:val="00FD2CE7"/>
    <w:rsid w:val="00FD4028"/>
    <w:rsid w:val="00FD442A"/>
    <w:rsid w:val="00FD44BE"/>
    <w:rsid w:val="00FD47D1"/>
    <w:rsid w:val="00FD4EC9"/>
    <w:rsid w:val="00FD5780"/>
    <w:rsid w:val="00FD587D"/>
    <w:rsid w:val="00FD5C59"/>
    <w:rsid w:val="00FD7993"/>
    <w:rsid w:val="00FD7FE4"/>
    <w:rsid w:val="00FE0B68"/>
    <w:rsid w:val="00FE189D"/>
    <w:rsid w:val="00FE2963"/>
    <w:rsid w:val="00FE347C"/>
    <w:rsid w:val="00FE38C2"/>
    <w:rsid w:val="00FE447A"/>
    <w:rsid w:val="00FE4737"/>
    <w:rsid w:val="00FE4B35"/>
    <w:rsid w:val="00FE4B83"/>
    <w:rsid w:val="00FE61EC"/>
    <w:rsid w:val="00FE701F"/>
    <w:rsid w:val="00FF0016"/>
    <w:rsid w:val="00FF1FA7"/>
    <w:rsid w:val="00FF4F60"/>
    <w:rsid w:val="00FF5693"/>
    <w:rsid w:val="00FF6031"/>
    <w:rsid w:val="00FF6716"/>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3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9"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nhideWhenUsed="0" w:qFormat="1"/>
    <w:lsdException w:name="Emphasis" w:locked="1" w:semiHidden="0" w:uiPriority="20" w:unhideWhenUsed="0" w:qFormat="1"/>
    <w:lsdException w:name="Outline List 3"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C20"/>
    <w:pPr>
      <w:spacing w:after="200" w:line="276" w:lineRule="auto"/>
    </w:pPr>
    <w:rPr>
      <w:sz w:val="22"/>
      <w:szCs w:val="22"/>
    </w:rPr>
  </w:style>
  <w:style w:type="paragraph" w:styleId="Heading1">
    <w:name w:val="heading 1"/>
    <w:aliases w:val="Heading 1(Report Only),Chapter,Heading 1(Report Only)1,Chapter1,mc1,H1,DO NOT USE_h1,Level 1 Topic Heading,H1 Char,Chapter1 Char,l1,level 1 heading,H1-Heading 1,Header 1,Legal Line 1,head 1,Heading No. L1,list 1,II+,heading 1,Heading11,Heading"/>
    <w:basedOn w:val="Normal"/>
    <w:next w:val="BodyText"/>
    <w:link w:val="Heading1Char"/>
    <w:uiPriority w:val="9"/>
    <w:qFormat/>
    <w:locked/>
    <w:rsid w:val="004932A4"/>
    <w:pPr>
      <w:keepNext/>
      <w:numPr>
        <w:numId w:val="2"/>
      </w:numPr>
      <w:spacing w:before="120" w:after="60" w:line="288" w:lineRule="auto"/>
      <w:ind w:left="0" w:firstLine="0"/>
      <w:outlineLvl w:val="0"/>
    </w:pPr>
    <w:rPr>
      <w:rFonts w:ascii="Arial" w:eastAsia="Times New Roman" w:hAnsi="Arial"/>
      <w:kern w:val="32"/>
      <w:sz w:val="32"/>
      <w:szCs w:val="32"/>
      <w:lang w:val="x-none" w:eastAsia="x-none"/>
    </w:rPr>
  </w:style>
  <w:style w:type="paragraph" w:styleId="Heading2">
    <w:name w:val="heading 2"/>
    <w:aliases w:val="l2,H2,h2,h21,mc2,proj2,proj21,proj22,proj23,proj24,proj25,proj26,proj27,proj28,proj29,proj210,proj211,proj212,proj221,proj231,proj241,proj251,proj261,proj271,proj281,proj291,proj2101,proj2111,proj213,proj222,proj232,proj242,proj252,proj262,2,H"/>
    <w:basedOn w:val="Normal"/>
    <w:next w:val="BodyText"/>
    <w:link w:val="Heading2Char1"/>
    <w:qFormat/>
    <w:locked/>
    <w:rsid w:val="004932A4"/>
    <w:pPr>
      <w:keepNext/>
      <w:numPr>
        <w:ilvl w:val="1"/>
        <w:numId w:val="2"/>
      </w:numPr>
      <w:spacing w:before="120" w:after="120" w:line="288" w:lineRule="auto"/>
      <w:outlineLvl w:val="1"/>
    </w:pPr>
    <w:rPr>
      <w:rFonts w:ascii="Arial" w:eastAsia="Times New Roman" w:hAnsi="Arial"/>
      <w:iCs/>
      <w:color w:val="000080"/>
      <w:sz w:val="26"/>
      <w:szCs w:val="32"/>
      <w:lang w:val="x-none" w:eastAsia="x-none"/>
    </w:rPr>
  </w:style>
  <w:style w:type="paragraph" w:styleId="Heading3">
    <w:name w:val="heading 3"/>
    <w:aliases w:val="h3,h31 Char,h31,MC1,Char,Heading3,H3,Title2,H31,H32,H33,H34,H35,título 3,h:3,H3-Heading 3,3,l3.3,l3,list 3,list3,subhead,1.,Heading No. L3,heading 3,Heading31,Heading32,Heading311,Heading33,Heading312,Heading34,Heading313,31,d"/>
    <w:basedOn w:val="Normal"/>
    <w:next w:val="BodyText"/>
    <w:link w:val="Heading3Char"/>
    <w:qFormat/>
    <w:locked/>
    <w:rsid w:val="004932A4"/>
    <w:pPr>
      <w:keepNext/>
      <w:numPr>
        <w:ilvl w:val="2"/>
        <w:numId w:val="2"/>
      </w:numPr>
      <w:spacing w:before="120" w:after="120" w:line="288" w:lineRule="auto"/>
      <w:ind w:left="720" w:hanging="432"/>
      <w:outlineLvl w:val="2"/>
    </w:pPr>
    <w:rPr>
      <w:rFonts w:ascii="Arial" w:eastAsia="Times New Roman" w:hAnsi="Arial"/>
      <w:color w:val="0000FF"/>
      <w:sz w:val="26"/>
      <w:szCs w:val="26"/>
      <w:lang w:val="x-none" w:eastAsia="x-none"/>
    </w:rPr>
  </w:style>
  <w:style w:type="paragraph" w:styleId="Heading4">
    <w:name w:val="heading 4"/>
    <w:basedOn w:val="Normal"/>
    <w:next w:val="Normal"/>
    <w:link w:val="Heading4Char"/>
    <w:qFormat/>
    <w:locked/>
    <w:rsid w:val="004932A4"/>
    <w:pPr>
      <w:keepNext/>
      <w:spacing w:before="240" w:after="60"/>
      <w:outlineLvl w:val="3"/>
    </w:pPr>
    <w:rPr>
      <w:rFonts w:eastAsia="Times New Roman"/>
      <w:b/>
      <w:bCs/>
      <w:sz w:val="28"/>
      <w:szCs w:val="28"/>
      <w:lang w:val="x-none" w:eastAsia="x-none"/>
    </w:rPr>
  </w:style>
  <w:style w:type="paragraph" w:styleId="Heading5">
    <w:name w:val="heading 5"/>
    <w:aliases w:val="Heading 5(unused),H5,Heading5,Heading51,Heading52,Heading511,Heading53,Heading512,5,H5-Heading 5,l5,heading5,Heading54,Heading513,Heading521,Heading5111,Heading531,Heading5121,51,H5-Heading 51,h51,l51,heading51,Heading55,Heading514,Heading522"/>
    <w:basedOn w:val="Normal"/>
    <w:next w:val="BodyText"/>
    <w:link w:val="Heading5Char"/>
    <w:uiPriority w:val="9"/>
    <w:qFormat/>
    <w:locked/>
    <w:rsid w:val="004932A4"/>
    <w:pPr>
      <w:numPr>
        <w:ilvl w:val="4"/>
        <w:numId w:val="2"/>
      </w:numPr>
      <w:spacing w:before="120" w:after="120" w:line="312" w:lineRule="auto"/>
      <w:ind w:left="1008"/>
      <w:outlineLvl w:val="4"/>
    </w:pPr>
    <w:rPr>
      <w:rFonts w:ascii="Times New Roman" w:eastAsia="Times New Roman" w:hAnsi="Times New Roman"/>
      <w:iCs/>
      <w:sz w:val="24"/>
      <w:lang w:val="x-none" w:eastAsia="x-none"/>
    </w:rPr>
  </w:style>
  <w:style w:type="paragraph" w:styleId="Heading6">
    <w:name w:val="heading 6"/>
    <w:basedOn w:val="Normal"/>
    <w:next w:val="Normal"/>
    <w:link w:val="Heading6Char"/>
    <w:qFormat/>
    <w:locked/>
    <w:rsid w:val="004932A4"/>
    <w:pPr>
      <w:spacing w:before="240" w:after="60"/>
      <w:outlineLvl w:val="5"/>
    </w:pPr>
    <w:rPr>
      <w:rFonts w:eastAsia="Times New Roman"/>
      <w:b/>
      <w:bCs/>
      <w:lang w:val="x-none" w:eastAsia="x-none"/>
    </w:rPr>
  </w:style>
  <w:style w:type="paragraph" w:styleId="Heading7">
    <w:name w:val="heading 7"/>
    <w:basedOn w:val="Normal"/>
    <w:next w:val="Normal"/>
    <w:link w:val="Heading7Char"/>
    <w:qFormat/>
    <w:locked/>
    <w:rsid w:val="004932A4"/>
    <w:p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qFormat/>
    <w:locked/>
    <w:rsid w:val="004932A4"/>
    <w:p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qFormat/>
    <w:locked/>
    <w:rsid w:val="004932A4"/>
    <w:p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06462A"/>
    <w:rPr>
      <w:rFonts w:cs="Times New Roman"/>
      <w:b/>
    </w:rPr>
  </w:style>
  <w:style w:type="character" w:customStyle="1" w:styleId="hps">
    <w:name w:val="hps"/>
    <w:uiPriority w:val="99"/>
    <w:rsid w:val="0006462A"/>
    <w:rPr>
      <w:rFonts w:cs="Times New Roman"/>
    </w:rPr>
  </w:style>
  <w:style w:type="character" w:customStyle="1" w:styleId="apple-converted-space">
    <w:name w:val="apple-converted-space"/>
    <w:rsid w:val="0006462A"/>
  </w:style>
  <w:style w:type="paragraph" w:customStyle="1" w:styleId="LiVa1-Nhnmanh21">
    <w:name w:val="Lưới Vừa 1 - Nhấn mạnh 21"/>
    <w:basedOn w:val="Normal"/>
    <w:uiPriority w:val="34"/>
    <w:qFormat/>
    <w:rsid w:val="0006462A"/>
    <w:pPr>
      <w:ind w:left="720"/>
      <w:contextualSpacing/>
    </w:pPr>
  </w:style>
  <w:style w:type="paragraph" w:styleId="BalloonText">
    <w:name w:val="Balloon Text"/>
    <w:basedOn w:val="Normal"/>
    <w:link w:val="BalloonTextChar"/>
    <w:autoRedefine/>
    <w:uiPriority w:val="99"/>
    <w:semiHidden/>
    <w:rsid w:val="00323C20"/>
    <w:pPr>
      <w:spacing w:after="0" w:line="240" w:lineRule="auto"/>
    </w:pPr>
    <w:rPr>
      <w:rFonts w:ascii="Tahoma" w:hAnsi="Tahoma"/>
      <w:sz w:val="20"/>
      <w:szCs w:val="16"/>
      <w:lang w:val="x-none" w:eastAsia="x-none"/>
    </w:rPr>
  </w:style>
  <w:style w:type="character" w:customStyle="1" w:styleId="BalloonTextChar">
    <w:name w:val="Balloon Text Char"/>
    <w:link w:val="BalloonText"/>
    <w:uiPriority w:val="99"/>
    <w:semiHidden/>
    <w:locked/>
    <w:rsid w:val="00323C20"/>
    <w:rPr>
      <w:rFonts w:ascii="Tahoma" w:hAnsi="Tahoma" w:cs="Tahoma"/>
      <w:sz w:val="20"/>
      <w:szCs w:val="16"/>
    </w:rPr>
  </w:style>
  <w:style w:type="paragraph" w:styleId="NormalWeb">
    <w:name w:val="Normal (Web)"/>
    <w:basedOn w:val="Normal"/>
    <w:uiPriority w:val="99"/>
    <w:rsid w:val="00FE0B68"/>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rsid w:val="00DC3A9A"/>
    <w:rPr>
      <w:rFonts w:cs="Times New Roman"/>
      <w:sz w:val="16"/>
      <w:szCs w:val="16"/>
    </w:rPr>
  </w:style>
  <w:style w:type="paragraph" w:styleId="CommentText">
    <w:name w:val="annotation text"/>
    <w:basedOn w:val="Normal"/>
    <w:link w:val="CommentTextChar"/>
    <w:uiPriority w:val="99"/>
    <w:semiHidden/>
    <w:rsid w:val="00DC3A9A"/>
    <w:pPr>
      <w:spacing w:line="240" w:lineRule="auto"/>
    </w:pPr>
    <w:rPr>
      <w:sz w:val="20"/>
      <w:szCs w:val="20"/>
      <w:lang w:val="x-none"/>
    </w:rPr>
  </w:style>
  <w:style w:type="character" w:customStyle="1" w:styleId="CommentTextChar">
    <w:name w:val="Comment Text Char"/>
    <w:link w:val="CommentText"/>
    <w:uiPriority w:val="99"/>
    <w:semiHidden/>
    <w:locked/>
    <w:rsid w:val="00DC3A9A"/>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rsid w:val="00DC3A9A"/>
    <w:rPr>
      <w:b/>
      <w:bCs/>
    </w:rPr>
  </w:style>
  <w:style w:type="character" w:customStyle="1" w:styleId="CommentSubjectChar">
    <w:name w:val="Comment Subject Char"/>
    <w:link w:val="CommentSubject"/>
    <w:uiPriority w:val="99"/>
    <w:semiHidden/>
    <w:locked/>
    <w:rsid w:val="00DC3A9A"/>
    <w:rPr>
      <w:rFonts w:ascii="Calibri" w:hAnsi="Calibri" w:cs="Times New Roman"/>
      <w:b/>
      <w:bCs/>
      <w:sz w:val="20"/>
      <w:szCs w:val="20"/>
      <w:lang w:eastAsia="en-US"/>
    </w:rPr>
  </w:style>
  <w:style w:type="paragraph" w:customStyle="1" w:styleId="DanhsachVa2-Nhnmanh21">
    <w:name w:val="Danh sách Vừa 2 - Nhấn mạnh 21"/>
    <w:hidden/>
    <w:uiPriority w:val="99"/>
    <w:semiHidden/>
    <w:rsid w:val="00DC3A9A"/>
    <w:rPr>
      <w:sz w:val="22"/>
      <w:szCs w:val="22"/>
    </w:rPr>
  </w:style>
  <w:style w:type="character" w:styleId="Hyperlink">
    <w:name w:val="Hyperlink"/>
    <w:uiPriority w:val="99"/>
    <w:semiHidden/>
    <w:rsid w:val="00DC3A9A"/>
    <w:rPr>
      <w:rFonts w:cs="Times New Roman"/>
      <w:color w:val="0000FF"/>
      <w:u w:val="single"/>
    </w:rPr>
  </w:style>
  <w:style w:type="paragraph" w:customStyle="1" w:styleId="CharCharCharCharCharCharCharCharChar1Char">
    <w:name w:val="Char Char Char Char Char Char Char Char Char1 Char"/>
    <w:basedOn w:val="Normal"/>
    <w:next w:val="Normal"/>
    <w:autoRedefine/>
    <w:uiPriority w:val="99"/>
    <w:semiHidden/>
    <w:rsid w:val="00665817"/>
    <w:pPr>
      <w:spacing w:before="120" w:after="120" w:line="312" w:lineRule="auto"/>
    </w:pPr>
    <w:rPr>
      <w:rFonts w:ascii="Times New Roman" w:hAnsi="Times New Roman"/>
      <w:sz w:val="28"/>
    </w:rPr>
  </w:style>
  <w:style w:type="character" w:styleId="Emphasis">
    <w:name w:val="Emphasis"/>
    <w:uiPriority w:val="20"/>
    <w:qFormat/>
    <w:locked/>
    <w:rsid w:val="000700FC"/>
    <w:rPr>
      <w:rFonts w:cs="Times New Roman"/>
      <w:i/>
      <w:iCs/>
    </w:rPr>
  </w:style>
  <w:style w:type="character" w:styleId="FollowedHyperlink">
    <w:name w:val="FollowedHyperlink"/>
    <w:uiPriority w:val="99"/>
    <w:semiHidden/>
    <w:unhideWhenUsed/>
    <w:rsid w:val="00D378EC"/>
    <w:rPr>
      <w:color w:val="800080"/>
      <w:u w:val="single"/>
    </w:rPr>
  </w:style>
  <w:style w:type="table" w:styleId="TableGrid">
    <w:name w:val="Table Grid"/>
    <w:basedOn w:val="TableNormal"/>
    <w:locked/>
    <w:rsid w:val="00A74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1059"/>
    <w:pPr>
      <w:tabs>
        <w:tab w:val="center" w:pos="4680"/>
        <w:tab w:val="right" w:pos="9360"/>
      </w:tabs>
    </w:pPr>
    <w:rPr>
      <w:lang w:val="x-none" w:eastAsia="x-none"/>
    </w:rPr>
  </w:style>
  <w:style w:type="character" w:customStyle="1" w:styleId="HeaderChar">
    <w:name w:val="Header Char"/>
    <w:link w:val="Header"/>
    <w:uiPriority w:val="99"/>
    <w:rsid w:val="004E1059"/>
    <w:rPr>
      <w:sz w:val="22"/>
      <w:szCs w:val="22"/>
    </w:rPr>
  </w:style>
  <w:style w:type="paragraph" w:styleId="Footer">
    <w:name w:val="footer"/>
    <w:basedOn w:val="Normal"/>
    <w:link w:val="FooterChar"/>
    <w:uiPriority w:val="99"/>
    <w:unhideWhenUsed/>
    <w:rsid w:val="004E1059"/>
    <w:pPr>
      <w:tabs>
        <w:tab w:val="center" w:pos="4680"/>
        <w:tab w:val="right" w:pos="9360"/>
      </w:tabs>
    </w:pPr>
    <w:rPr>
      <w:lang w:val="x-none" w:eastAsia="x-none"/>
    </w:rPr>
  </w:style>
  <w:style w:type="character" w:customStyle="1" w:styleId="FooterChar">
    <w:name w:val="Footer Char"/>
    <w:link w:val="Footer"/>
    <w:uiPriority w:val="99"/>
    <w:rsid w:val="004E1059"/>
    <w:rPr>
      <w:sz w:val="22"/>
      <w:szCs w:val="22"/>
    </w:rPr>
  </w:style>
  <w:style w:type="character" w:styleId="LineNumber">
    <w:name w:val="line number"/>
    <w:uiPriority w:val="99"/>
    <w:semiHidden/>
    <w:unhideWhenUsed/>
    <w:rsid w:val="004E1059"/>
  </w:style>
  <w:style w:type="paragraph" w:customStyle="1" w:styleId="Para">
    <w:name w:val="Para"/>
    <w:basedOn w:val="Normal"/>
    <w:rsid w:val="00897B45"/>
    <w:pPr>
      <w:widowControl w:val="0"/>
      <w:spacing w:before="120" w:after="0" w:line="240" w:lineRule="auto"/>
      <w:ind w:firstLine="720"/>
      <w:jc w:val="both"/>
    </w:pPr>
    <w:rPr>
      <w:rFonts w:ascii="Times New Roman" w:eastAsia="Times New Roman" w:hAnsi="Times New Roman"/>
      <w:sz w:val="28"/>
      <w:szCs w:val="24"/>
    </w:rPr>
  </w:style>
  <w:style w:type="paragraph" w:customStyle="1" w:styleId="xl84">
    <w:name w:val="xl84"/>
    <w:basedOn w:val="Normal"/>
    <w:rsid w:val="00EB02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70C0"/>
      <w:sz w:val="20"/>
      <w:szCs w:val="20"/>
    </w:rPr>
  </w:style>
  <w:style w:type="paragraph" w:customStyle="1" w:styleId="CharChar1">
    <w:name w:val="Char Char1"/>
    <w:basedOn w:val="Normal"/>
    <w:next w:val="Normal"/>
    <w:autoRedefine/>
    <w:semiHidden/>
    <w:rsid w:val="00C57894"/>
    <w:pPr>
      <w:spacing w:before="120" w:after="120" w:line="312" w:lineRule="auto"/>
    </w:pPr>
    <w:rPr>
      <w:rFonts w:ascii="Times New Roman" w:eastAsia="Times New Roman" w:hAnsi="Times New Roman"/>
      <w:sz w:val="28"/>
    </w:rPr>
  </w:style>
  <w:style w:type="character" w:customStyle="1" w:styleId="Heading1Char">
    <w:name w:val="Heading 1 Char"/>
    <w:aliases w:val="Heading 1(Report Only) Char,Chapter Char,Heading 1(Report Only)1 Char,Chapter1 Char1,mc1 Char,H1 Char1,DO NOT USE_h1 Char,Level 1 Topic Heading Char,H1 Char Char,Chapter1 Char Char,l1 Char,level 1 heading Char,H1-Heading 1 Char,II+ Char"/>
    <w:link w:val="Heading1"/>
    <w:uiPriority w:val="9"/>
    <w:rsid w:val="004932A4"/>
    <w:rPr>
      <w:rFonts w:ascii="Arial" w:eastAsia="Times New Roman" w:hAnsi="Arial"/>
      <w:kern w:val="32"/>
      <w:sz w:val="32"/>
      <w:szCs w:val="32"/>
      <w:lang w:val="x-none" w:eastAsia="x-none"/>
    </w:rPr>
  </w:style>
  <w:style w:type="character" w:customStyle="1" w:styleId="Heading2Char">
    <w:name w:val="Heading 2 Char"/>
    <w:semiHidden/>
    <w:rsid w:val="004932A4"/>
    <w:rPr>
      <w:rFonts w:ascii="Cambria" w:eastAsia="Times New Roman" w:hAnsi="Cambria" w:cs="Times New Roman"/>
      <w:b/>
      <w:bCs/>
      <w:i/>
      <w:iCs/>
      <w:sz w:val="28"/>
      <w:szCs w:val="28"/>
    </w:rPr>
  </w:style>
  <w:style w:type="character" w:customStyle="1" w:styleId="Heading3Char">
    <w:name w:val="Heading 3 Char"/>
    <w:aliases w:val="h3 Char,h31 Char Char,h31 Char1,MC1 Char,Char Char,Heading3 Char,H3 Char,Title2 Char,H31 Char,H32 Char,H33 Char,H34 Char,H35 Char,título 3 Char,h:3 Char,H3-Heading 3 Char,3 Char,l3.3 Char,l3 Char,list 3 Char,list3 Char,subhead Char,d Char"/>
    <w:link w:val="Heading3"/>
    <w:rsid w:val="004932A4"/>
    <w:rPr>
      <w:rFonts w:ascii="Arial" w:eastAsia="Times New Roman" w:hAnsi="Arial"/>
      <w:color w:val="0000FF"/>
      <w:sz w:val="26"/>
      <w:szCs w:val="26"/>
      <w:lang w:val="x-none" w:eastAsia="x-none"/>
    </w:rPr>
  </w:style>
  <w:style w:type="character" w:customStyle="1" w:styleId="Heading5Char">
    <w:name w:val="Heading 5 Char"/>
    <w:aliases w:val="Heading 5(unused) Char,H5 Char,Heading5 Char,Heading51 Char,Heading52 Char,Heading511 Char,Heading53 Char,Heading512 Char,5 Char,H5-Heading 5 Char,l5 Char,heading5 Char,Heading54 Char,Heading513 Char,Heading521 Char,Heading5111 Char"/>
    <w:link w:val="Heading5"/>
    <w:uiPriority w:val="9"/>
    <w:rsid w:val="004932A4"/>
    <w:rPr>
      <w:rFonts w:ascii="Times New Roman" w:eastAsia="Times New Roman" w:hAnsi="Times New Roman"/>
      <w:iCs/>
      <w:sz w:val="24"/>
      <w:szCs w:val="22"/>
      <w:lang w:val="x-none" w:eastAsia="x-none"/>
    </w:rPr>
  </w:style>
  <w:style w:type="character" w:customStyle="1" w:styleId="Heading2Char1">
    <w:name w:val="Heading 2 Char1"/>
    <w:aliases w:val="l2 Char,H2 Char,h2 Char,h21 Char,mc2 Char,proj2 Char,proj21 Char,proj22 Char,proj23 Char,proj24 Char,proj25 Char,proj26 Char,proj27 Char,proj28 Char,proj29 Char,proj210 Char,proj211 Char,proj212 Char,proj221 Char,proj231 Char,2 Char"/>
    <w:link w:val="Heading2"/>
    <w:locked/>
    <w:rsid w:val="004932A4"/>
    <w:rPr>
      <w:rFonts w:ascii="Arial" w:eastAsia="Times New Roman" w:hAnsi="Arial"/>
      <w:iCs/>
      <w:color w:val="000080"/>
      <w:sz w:val="26"/>
      <w:szCs w:val="32"/>
      <w:lang w:val="x-none" w:eastAsia="x-none"/>
    </w:rPr>
  </w:style>
  <w:style w:type="character" w:customStyle="1" w:styleId="Heading4Char">
    <w:name w:val="Heading 4 Char"/>
    <w:link w:val="Heading4"/>
    <w:semiHidden/>
    <w:rsid w:val="004932A4"/>
    <w:rPr>
      <w:rFonts w:ascii="Calibri" w:eastAsia="Times New Roman" w:hAnsi="Calibri" w:cs="Times New Roman"/>
      <w:b/>
      <w:bCs/>
      <w:sz w:val="28"/>
      <w:szCs w:val="28"/>
    </w:rPr>
  </w:style>
  <w:style w:type="character" w:customStyle="1" w:styleId="Heading6Char">
    <w:name w:val="Heading 6 Char"/>
    <w:link w:val="Heading6"/>
    <w:semiHidden/>
    <w:rsid w:val="004932A4"/>
    <w:rPr>
      <w:rFonts w:ascii="Calibri" w:eastAsia="Times New Roman" w:hAnsi="Calibri" w:cs="Times New Roman"/>
      <w:b/>
      <w:bCs/>
      <w:sz w:val="22"/>
      <w:szCs w:val="22"/>
    </w:rPr>
  </w:style>
  <w:style w:type="character" w:customStyle="1" w:styleId="Heading7Char">
    <w:name w:val="Heading 7 Char"/>
    <w:link w:val="Heading7"/>
    <w:semiHidden/>
    <w:rsid w:val="004932A4"/>
    <w:rPr>
      <w:rFonts w:ascii="Calibri" w:eastAsia="Times New Roman" w:hAnsi="Calibri" w:cs="Times New Roman"/>
      <w:sz w:val="24"/>
      <w:szCs w:val="24"/>
    </w:rPr>
  </w:style>
  <w:style w:type="character" w:customStyle="1" w:styleId="Heading8Char">
    <w:name w:val="Heading 8 Char"/>
    <w:link w:val="Heading8"/>
    <w:semiHidden/>
    <w:rsid w:val="004932A4"/>
    <w:rPr>
      <w:rFonts w:ascii="Calibri" w:eastAsia="Times New Roman" w:hAnsi="Calibri" w:cs="Times New Roman"/>
      <w:i/>
      <w:iCs/>
      <w:sz w:val="24"/>
      <w:szCs w:val="24"/>
    </w:rPr>
  </w:style>
  <w:style w:type="character" w:customStyle="1" w:styleId="Heading9Char">
    <w:name w:val="Heading 9 Char"/>
    <w:link w:val="Heading9"/>
    <w:semiHidden/>
    <w:rsid w:val="004932A4"/>
    <w:rPr>
      <w:rFonts w:ascii="Cambria" w:eastAsia="Times New Roman" w:hAnsi="Cambria" w:cs="Times New Roman"/>
      <w:sz w:val="22"/>
      <w:szCs w:val="22"/>
    </w:rPr>
  </w:style>
  <w:style w:type="numbering" w:styleId="ArticleSection">
    <w:name w:val="Outline List 3"/>
    <w:basedOn w:val="NoList"/>
    <w:semiHidden/>
    <w:unhideWhenUsed/>
    <w:rsid w:val="004932A4"/>
    <w:pPr>
      <w:numPr>
        <w:numId w:val="2"/>
      </w:numPr>
    </w:pPr>
  </w:style>
  <w:style w:type="paragraph" w:styleId="BodyTextIndent2">
    <w:name w:val="Body Text Indent 2"/>
    <w:basedOn w:val="Normal"/>
    <w:link w:val="BodyTextIndent2Char"/>
    <w:uiPriority w:val="99"/>
    <w:semiHidden/>
    <w:unhideWhenUsed/>
    <w:rsid w:val="004932A4"/>
    <w:pPr>
      <w:spacing w:after="120" w:line="480" w:lineRule="auto"/>
      <w:ind w:left="360"/>
    </w:pPr>
    <w:rPr>
      <w:rFonts w:eastAsia="Calibri"/>
      <w:lang w:val="x-none" w:eastAsia="x-none"/>
    </w:rPr>
  </w:style>
  <w:style w:type="character" w:customStyle="1" w:styleId="BodyTextIndent2Char">
    <w:name w:val="Body Text Indent 2 Char"/>
    <w:link w:val="BodyTextIndent2"/>
    <w:uiPriority w:val="99"/>
    <w:semiHidden/>
    <w:rsid w:val="004932A4"/>
    <w:rPr>
      <w:rFonts w:eastAsia="Calibri"/>
      <w:sz w:val="22"/>
      <w:szCs w:val="22"/>
    </w:rPr>
  </w:style>
  <w:style w:type="paragraph" w:styleId="BodyText">
    <w:name w:val="Body Text"/>
    <w:basedOn w:val="Normal"/>
    <w:link w:val="BodyTextChar"/>
    <w:uiPriority w:val="99"/>
    <w:semiHidden/>
    <w:unhideWhenUsed/>
    <w:rsid w:val="004932A4"/>
    <w:pPr>
      <w:spacing w:after="120"/>
    </w:pPr>
    <w:rPr>
      <w:lang w:val="x-none" w:eastAsia="x-none"/>
    </w:rPr>
  </w:style>
  <w:style w:type="character" w:customStyle="1" w:styleId="BodyTextChar">
    <w:name w:val="Body Text Char"/>
    <w:link w:val="BodyText"/>
    <w:uiPriority w:val="99"/>
    <w:semiHidden/>
    <w:rsid w:val="004932A4"/>
    <w:rPr>
      <w:sz w:val="22"/>
      <w:szCs w:val="22"/>
    </w:rPr>
  </w:style>
  <w:style w:type="paragraph" w:styleId="ListParagraph">
    <w:name w:val="List Paragraph"/>
    <w:basedOn w:val="Normal"/>
    <w:uiPriority w:val="34"/>
    <w:qFormat/>
    <w:rsid w:val="003B34A8"/>
    <w:pPr>
      <w:ind w:left="720"/>
      <w:contextualSpacing/>
    </w:pPr>
    <w:rPr>
      <w:rFonts w:eastAsia="Calibri"/>
    </w:rPr>
  </w:style>
  <w:style w:type="paragraph" w:styleId="Revision">
    <w:name w:val="Revision"/>
    <w:hidden/>
    <w:uiPriority w:val="99"/>
    <w:semiHidden/>
    <w:rsid w:val="002926F2"/>
    <w:rPr>
      <w:sz w:val="22"/>
      <w:szCs w:val="22"/>
    </w:rPr>
  </w:style>
  <w:style w:type="paragraph" w:customStyle="1" w:styleId="MediumGrid1-Accent22">
    <w:name w:val="Medium Grid 1 - Accent 22"/>
    <w:basedOn w:val="Normal"/>
    <w:uiPriority w:val="34"/>
    <w:qFormat/>
    <w:rsid w:val="00293E85"/>
    <w:pPr>
      <w:ind w:left="720"/>
      <w:contextualSpacing/>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9"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nhideWhenUsed="0" w:qFormat="1"/>
    <w:lsdException w:name="Emphasis" w:locked="1" w:semiHidden="0" w:uiPriority="20" w:unhideWhenUsed="0" w:qFormat="1"/>
    <w:lsdException w:name="Outline List 3"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C20"/>
    <w:pPr>
      <w:spacing w:after="200" w:line="276" w:lineRule="auto"/>
    </w:pPr>
    <w:rPr>
      <w:sz w:val="22"/>
      <w:szCs w:val="22"/>
    </w:rPr>
  </w:style>
  <w:style w:type="paragraph" w:styleId="Heading1">
    <w:name w:val="heading 1"/>
    <w:aliases w:val="Heading 1(Report Only),Chapter,Heading 1(Report Only)1,Chapter1,mc1,H1,DO NOT USE_h1,Level 1 Topic Heading,H1 Char,Chapter1 Char,l1,level 1 heading,H1-Heading 1,Header 1,Legal Line 1,head 1,Heading No. L1,list 1,II+,heading 1,Heading11,Heading"/>
    <w:basedOn w:val="Normal"/>
    <w:next w:val="BodyText"/>
    <w:link w:val="Heading1Char"/>
    <w:uiPriority w:val="9"/>
    <w:qFormat/>
    <w:locked/>
    <w:rsid w:val="004932A4"/>
    <w:pPr>
      <w:keepNext/>
      <w:numPr>
        <w:numId w:val="2"/>
      </w:numPr>
      <w:spacing w:before="120" w:after="60" w:line="288" w:lineRule="auto"/>
      <w:ind w:left="0" w:firstLine="0"/>
      <w:outlineLvl w:val="0"/>
    </w:pPr>
    <w:rPr>
      <w:rFonts w:ascii="Arial" w:eastAsia="Times New Roman" w:hAnsi="Arial"/>
      <w:kern w:val="32"/>
      <w:sz w:val="32"/>
      <w:szCs w:val="32"/>
      <w:lang w:val="x-none" w:eastAsia="x-none"/>
    </w:rPr>
  </w:style>
  <w:style w:type="paragraph" w:styleId="Heading2">
    <w:name w:val="heading 2"/>
    <w:aliases w:val="l2,H2,h2,h21,mc2,proj2,proj21,proj22,proj23,proj24,proj25,proj26,proj27,proj28,proj29,proj210,proj211,proj212,proj221,proj231,proj241,proj251,proj261,proj271,proj281,proj291,proj2101,proj2111,proj213,proj222,proj232,proj242,proj252,proj262,2,H"/>
    <w:basedOn w:val="Normal"/>
    <w:next w:val="BodyText"/>
    <w:link w:val="Heading2Char1"/>
    <w:qFormat/>
    <w:locked/>
    <w:rsid w:val="004932A4"/>
    <w:pPr>
      <w:keepNext/>
      <w:numPr>
        <w:ilvl w:val="1"/>
        <w:numId w:val="2"/>
      </w:numPr>
      <w:spacing w:before="120" w:after="120" w:line="288" w:lineRule="auto"/>
      <w:outlineLvl w:val="1"/>
    </w:pPr>
    <w:rPr>
      <w:rFonts w:ascii="Arial" w:eastAsia="Times New Roman" w:hAnsi="Arial"/>
      <w:iCs/>
      <w:color w:val="000080"/>
      <w:sz w:val="26"/>
      <w:szCs w:val="32"/>
      <w:lang w:val="x-none" w:eastAsia="x-none"/>
    </w:rPr>
  </w:style>
  <w:style w:type="paragraph" w:styleId="Heading3">
    <w:name w:val="heading 3"/>
    <w:aliases w:val="h3,h31 Char,h31,MC1,Char,Heading3,H3,Title2,H31,H32,H33,H34,H35,título 3,h:3,H3-Heading 3,3,l3.3,l3,list 3,list3,subhead,1.,Heading No. L3,heading 3,Heading31,Heading32,Heading311,Heading33,Heading312,Heading34,Heading313,31,d"/>
    <w:basedOn w:val="Normal"/>
    <w:next w:val="BodyText"/>
    <w:link w:val="Heading3Char"/>
    <w:qFormat/>
    <w:locked/>
    <w:rsid w:val="004932A4"/>
    <w:pPr>
      <w:keepNext/>
      <w:numPr>
        <w:ilvl w:val="2"/>
        <w:numId w:val="2"/>
      </w:numPr>
      <w:spacing w:before="120" w:after="120" w:line="288" w:lineRule="auto"/>
      <w:ind w:left="720" w:hanging="432"/>
      <w:outlineLvl w:val="2"/>
    </w:pPr>
    <w:rPr>
      <w:rFonts w:ascii="Arial" w:eastAsia="Times New Roman" w:hAnsi="Arial"/>
      <w:color w:val="0000FF"/>
      <w:sz w:val="26"/>
      <w:szCs w:val="26"/>
      <w:lang w:val="x-none" w:eastAsia="x-none"/>
    </w:rPr>
  </w:style>
  <w:style w:type="paragraph" w:styleId="Heading4">
    <w:name w:val="heading 4"/>
    <w:basedOn w:val="Normal"/>
    <w:next w:val="Normal"/>
    <w:link w:val="Heading4Char"/>
    <w:qFormat/>
    <w:locked/>
    <w:rsid w:val="004932A4"/>
    <w:pPr>
      <w:keepNext/>
      <w:spacing w:before="240" w:after="60"/>
      <w:outlineLvl w:val="3"/>
    </w:pPr>
    <w:rPr>
      <w:rFonts w:eastAsia="Times New Roman"/>
      <w:b/>
      <w:bCs/>
      <w:sz w:val="28"/>
      <w:szCs w:val="28"/>
      <w:lang w:val="x-none" w:eastAsia="x-none"/>
    </w:rPr>
  </w:style>
  <w:style w:type="paragraph" w:styleId="Heading5">
    <w:name w:val="heading 5"/>
    <w:aliases w:val="Heading 5(unused),H5,Heading5,Heading51,Heading52,Heading511,Heading53,Heading512,5,H5-Heading 5,l5,heading5,Heading54,Heading513,Heading521,Heading5111,Heading531,Heading5121,51,H5-Heading 51,h51,l51,heading51,Heading55,Heading514,Heading522"/>
    <w:basedOn w:val="Normal"/>
    <w:next w:val="BodyText"/>
    <w:link w:val="Heading5Char"/>
    <w:uiPriority w:val="9"/>
    <w:qFormat/>
    <w:locked/>
    <w:rsid w:val="004932A4"/>
    <w:pPr>
      <w:numPr>
        <w:ilvl w:val="4"/>
        <w:numId w:val="2"/>
      </w:numPr>
      <w:spacing w:before="120" w:after="120" w:line="312" w:lineRule="auto"/>
      <w:ind w:left="1008"/>
      <w:outlineLvl w:val="4"/>
    </w:pPr>
    <w:rPr>
      <w:rFonts w:ascii="Times New Roman" w:eastAsia="Times New Roman" w:hAnsi="Times New Roman"/>
      <w:iCs/>
      <w:sz w:val="24"/>
      <w:lang w:val="x-none" w:eastAsia="x-none"/>
    </w:rPr>
  </w:style>
  <w:style w:type="paragraph" w:styleId="Heading6">
    <w:name w:val="heading 6"/>
    <w:basedOn w:val="Normal"/>
    <w:next w:val="Normal"/>
    <w:link w:val="Heading6Char"/>
    <w:qFormat/>
    <w:locked/>
    <w:rsid w:val="004932A4"/>
    <w:pPr>
      <w:spacing w:before="240" w:after="60"/>
      <w:outlineLvl w:val="5"/>
    </w:pPr>
    <w:rPr>
      <w:rFonts w:eastAsia="Times New Roman"/>
      <w:b/>
      <w:bCs/>
      <w:lang w:val="x-none" w:eastAsia="x-none"/>
    </w:rPr>
  </w:style>
  <w:style w:type="paragraph" w:styleId="Heading7">
    <w:name w:val="heading 7"/>
    <w:basedOn w:val="Normal"/>
    <w:next w:val="Normal"/>
    <w:link w:val="Heading7Char"/>
    <w:qFormat/>
    <w:locked/>
    <w:rsid w:val="004932A4"/>
    <w:p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qFormat/>
    <w:locked/>
    <w:rsid w:val="004932A4"/>
    <w:p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qFormat/>
    <w:locked/>
    <w:rsid w:val="004932A4"/>
    <w:p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06462A"/>
    <w:rPr>
      <w:rFonts w:cs="Times New Roman"/>
      <w:b/>
    </w:rPr>
  </w:style>
  <w:style w:type="character" w:customStyle="1" w:styleId="hps">
    <w:name w:val="hps"/>
    <w:uiPriority w:val="99"/>
    <w:rsid w:val="0006462A"/>
    <w:rPr>
      <w:rFonts w:cs="Times New Roman"/>
    </w:rPr>
  </w:style>
  <w:style w:type="character" w:customStyle="1" w:styleId="apple-converted-space">
    <w:name w:val="apple-converted-space"/>
    <w:rsid w:val="0006462A"/>
  </w:style>
  <w:style w:type="paragraph" w:customStyle="1" w:styleId="LiVa1-Nhnmanh21">
    <w:name w:val="Lưới Vừa 1 - Nhấn mạnh 21"/>
    <w:basedOn w:val="Normal"/>
    <w:uiPriority w:val="34"/>
    <w:qFormat/>
    <w:rsid w:val="0006462A"/>
    <w:pPr>
      <w:ind w:left="720"/>
      <w:contextualSpacing/>
    </w:pPr>
  </w:style>
  <w:style w:type="paragraph" w:styleId="BalloonText">
    <w:name w:val="Balloon Text"/>
    <w:basedOn w:val="Normal"/>
    <w:link w:val="BalloonTextChar"/>
    <w:autoRedefine/>
    <w:uiPriority w:val="99"/>
    <w:semiHidden/>
    <w:rsid w:val="00323C20"/>
    <w:pPr>
      <w:spacing w:after="0" w:line="240" w:lineRule="auto"/>
    </w:pPr>
    <w:rPr>
      <w:rFonts w:ascii="Tahoma" w:hAnsi="Tahoma"/>
      <w:sz w:val="20"/>
      <w:szCs w:val="16"/>
      <w:lang w:val="x-none" w:eastAsia="x-none"/>
    </w:rPr>
  </w:style>
  <w:style w:type="character" w:customStyle="1" w:styleId="BalloonTextChar">
    <w:name w:val="Balloon Text Char"/>
    <w:link w:val="BalloonText"/>
    <w:uiPriority w:val="99"/>
    <w:semiHidden/>
    <w:locked/>
    <w:rsid w:val="00323C20"/>
    <w:rPr>
      <w:rFonts w:ascii="Tahoma" w:hAnsi="Tahoma" w:cs="Tahoma"/>
      <w:sz w:val="20"/>
      <w:szCs w:val="16"/>
    </w:rPr>
  </w:style>
  <w:style w:type="paragraph" w:styleId="NormalWeb">
    <w:name w:val="Normal (Web)"/>
    <w:basedOn w:val="Normal"/>
    <w:uiPriority w:val="99"/>
    <w:rsid w:val="00FE0B68"/>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rsid w:val="00DC3A9A"/>
    <w:rPr>
      <w:rFonts w:cs="Times New Roman"/>
      <w:sz w:val="16"/>
      <w:szCs w:val="16"/>
    </w:rPr>
  </w:style>
  <w:style w:type="paragraph" w:styleId="CommentText">
    <w:name w:val="annotation text"/>
    <w:basedOn w:val="Normal"/>
    <w:link w:val="CommentTextChar"/>
    <w:uiPriority w:val="99"/>
    <w:semiHidden/>
    <w:rsid w:val="00DC3A9A"/>
    <w:pPr>
      <w:spacing w:line="240" w:lineRule="auto"/>
    </w:pPr>
    <w:rPr>
      <w:sz w:val="20"/>
      <w:szCs w:val="20"/>
      <w:lang w:val="x-none"/>
    </w:rPr>
  </w:style>
  <w:style w:type="character" w:customStyle="1" w:styleId="CommentTextChar">
    <w:name w:val="Comment Text Char"/>
    <w:link w:val="CommentText"/>
    <w:uiPriority w:val="99"/>
    <w:semiHidden/>
    <w:locked/>
    <w:rsid w:val="00DC3A9A"/>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rsid w:val="00DC3A9A"/>
    <w:rPr>
      <w:b/>
      <w:bCs/>
    </w:rPr>
  </w:style>
  <w:style w:type="character" w:customStyle="1" w:styleId="CommentSubjectChar">
    <w:name w:val="Comment Subject Char"/>
    <w:link w:val="CommentSubject"/>
    <w:uiPriority w:val="99"/>
    <w:semiHidden/>
    <w:locked/>
    <w:rsid w:val="00DC3A9A"/>
    <w:rPr>
      <w:rFonts w:ascii="Calibri" w:hAnsi="Calibri" w:cs="Times New Roman"/>
      <w:b/>
      <w:bCs/>
      <w:sz w:val="20"/>
      <w:szCs w:val="20"/>
      <w:lang w:eastAsia="en-US"/>
    </w:rPr>
  </w:style>
  <w:style w:type="paragraph" w:customStyle="1" w:styleId="DanhsachVa2-Nhnmanh21">
    <w:name w:val="Danh sách Vừa 2 - Nhấn mạnh 21"/>
    <w:hidden/>
    <w:uiPriority w:val="99"/>
    <w:semiHidden/>
    <w:rsid w:val="00DC3A9A"/>
    <w:rPr>
      <w:sz w:val="22"/>
      <w:szCs w:val="22"/>
    </w:rPr>
  </w:style>
  <w:style w:type="character" w:styleId="Hyperlink">
    <w:name w:val="Hyperlink"/>
    <w:uiPriority w:val="99"/>
    <w:semiHidden/>
    <w:rsid w:val="00DC3A9A"/>
    <w:rPr>
      <w:rFonts w:cs="Times New Roman"/>
      <w:color w:val="0000FF"/>
      <w:u w:val="single"/>
    </w:rPr>
  </w:style>
  <w:style w:type="paragraph" w:customStyle="1" w:styleId="CharCharCharCharCharCharCharCharChar1Char">
    <w:name w:val="Char Char Char Char Char Char Char Char Char1 Char"/>
    <w:basedOn w:val="Normal"/>
    <w:next w:val="Normal"/>
    <w:autoRedefine/>
    <w:uiPriority w:val="99"/>
    <w:semiHidden/>
    <w:rsid w:val="00665817"/>
    <w:pPr>
      <w:spacing w:before="120" w:after="120" w:line="312" w:lineRule="auto"/>
    </w:pPr>
    <w:rPr>
      <w:rFonts w:ascii="Times New Roman" w:hAnsi="Times New Roman"/>
      <w:sz w:val="28"/>
    </w:rPr>
  </w:style>
  <w:style w:type="character" w:styleId="Emphasis">
    <w:name w:val="Emphasis"/>
    <w:uiPriority w:val="20"/>
    <w:qFormat/>
    <w:locked/>
    <w:rsid w:val="000700FC"/>
    <w:rPr>
      <w:rFonts w:cs="Times New Roman"/>
      <w:i/>
      <w:iCs/>
    </w:rPr>
  </w:style>
  <w:style w:type="character" w:styleId="FollowedHyperlink">
    <w:name w:val="FollowedHyperlink"/>
    <w:uiPriority w:val="99"/>
    <w:semiHidden/>
    <w:unhideWhenUsed/>
    <w:rsid w:val="00D378EC"/>
    <w:rPr>
      <w:color w:val="800080"/>
      <w:u w:val="single"/>
    </w:rPr>
  </w:style>
  <w:style w:type="table" w:styleId="TableGrid">
    <w:name w:val="Table Grid"/>
    <w:basedOn w:val="TableNormal"/>
    <w:locked/>
    <w:rsid w:val="00A74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1059"/>
    <w:pPr>
      <w:tabs>
        <w:tab w:val="center" w:pos="4680"/>
        <w:tab w:val="right" w:pos="9360"/>
      </w:tabs>
    </w:pPr>
    <w:rPr>
      <w:lang w:val="x-none" w:eastAsia="x-none"/>
    </w:rPr>
  </w:style>
  <w:style w:type="character" w:customStyle="1" w:styleId="HeaderChar">
    <w:name w:val="Header Char"/>
    <w:link w:val="Header"/>
    <w:uiPriority w:val="99"/>
    <w:rsid w:val="004E1059"/>
    <w:rPr>
      <w:sz w:val="22"/>
      <w:szCs w:val="22"/>
    </w:rPr>
  </w:style>
  <w:style w:type="paragraph" w:styleId="Footer">
    <w:name w:val="footer"/>
    <w:basedOn w:val="Normal"/>
    <w:link w:val="FooterChar"/>
    <w:uiPriority w:val="99"/>
    <w:unhideWhenUsed/>
    <w:rsid w:val="004E1059"/>
    <w:pPr>
      <w:tabs>
        <w:tab w:val="center" w:pos="4680"/>
        <w:tab w:val="right" w:pos="9360"/>
      </w:tabs>
    </w:pPr>
    <w:rPr>
      <w:lang w:val="x-none" w:eastAsia="x-none"/>
    </w:rPr>
  </w:style>
  <w:style w:type="character" w:customStyle="1" w:styleId="FooterChar">
    <w:name w:val="Footer Char"/>
    <w:link w:val="Footer"/>
    <w:uiPriority w:val="99"/>
    <w:rsid w:val="004E1059"/>
    <w:rPr>
      <w:sz w:val="22"/>
      <w:szCs w:val="22"/>
    </w:rPr>
  </w:style>
  <w:style w:type="character" w:styleId="LineNumber">
    <w:name w:val="line number"/>
    <w:uiPriority w:val="99"/>
    <w:semiHidden/>
    <w:unhideWhenUsed/>
    <w:rsid w:val="004E1059"/>
  </w:style>
  <w:style w:type="paragraph" w:customStyle="1" w:styleId="Para">
    <w:name w:val="Para"/>
    <w:basedOn w:val="Normal"/>
    <w:rsid w:val="00897B45"/>
    <w:pPr>
      <w:widowControl w:val="0"/>
      <w:spacing w:before="120" w:after="0" w:line="240" w:lineRule="auto"/>
      <w:ind w:firstLine="720"/>
      <w:jc w:val="both"/>
    </w:pPr>
    <w:rPr>
      <w:rFonts w:ascii="Times New Roman" w:eastAsia="Times New Roman" w:hAnsi="Times New Roman"/>
      <w:sz w:val="28"/>
      <w:szCs w:val="24"/>
    </w:rPr>
  </w:style>
  <w:style w:type="paragraph" w:customStyle="1" w:styleId="xl84">
    <w:name w:val="xl84"/>
    <w:basedOn w:val="Normal"/>
    <w:rsid w:val="00EB02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70C0"/>
      <w:sz w:val="20"/>
      <w:szCs w:val="20"/>
    </w:rPr>
  </w:style>
  <w:style w:type="paragraph" w:customStyle="1" w:styleId="CharChar1">
    <w:name w:val="Char Char1"/>
    <w:basedOn w:val="Normal"/>
    <w:next w:val="Normal"/>
    <w:autoRedefine/>
    <w:semiHidden/>
    <w:rsid w:val="00C57894"/>
    <w:pPr>
      <w:spacing w:before="120" w:after="120" w:line="312" w:lineRule="auto"/>
    </w:pPr>
    <w:rPr>
      <w:rFonts w:ascii="Times New Roman" w:eastAsia="Times New Roman" w:hAnsi="Times New Roman"/>
      <w:sz w:val="28"/>
    </w:rPr>
  </w:style>
  <w:style w:type="character" w:customStyle="1" w:styleId="Heading1Char">
    <w:name w:val="Heading 1 Char"/>
    <w:aliases w:val="Heading 1(Report Only) Char,Chapter Char,Heading 1(Report Only)1 Char,Chapter1 Char1,mc1 Char,H1 Char1,DO NOT USE_h1 Char,Level 1 Topic Heading Char,H1 Char Char,Chapter1 Char Char,l1 Char,level 1 heading Char,H1-Heading 1 Char,II+ Char"/>
    <w:link w:val="Heading1"/>
    <w:uiPriority w:val="9"/>
    <w:rsid w:val="004932A4"/>
    <w:rPr>
      <w:rFonts w:ascii="Arial" w:eastAsia="Times New Roman" w:hAnsi="Arial"/>
      <w:kern w:val="32"/>
      <w:sz w:val="32"/>
      <w:szCs w:val="32"/>
      <w:lang w:val="x-none" w:eastAsia="x-none"/>
    </w:rPr>
  </w:style>
  <w:style w:type="character" w:customStyle="1" w:styleId="Heading2Char">
    <w:name w:val="Heading 2 Char"/>
    <w:semiHidden/>
    <w:rsid w:val="004932A4"/>
    <w:rPr>
      <w:rFonts w:ascii="Cambria" w:eastAsia="Times New Roman" w:hAnsi="Cambria" w:cs="Times New Roman"/>
      <w:b/>
      <w:bCs/>
      <w:i/>
      <w:iCs/>
      <w:sz w:val="28"/>
      <w:szCs w:val="28"/>
    </w:rPr>
  </w:style>
  <w:style w:type="character" w:customStyle="1" w:styleId="Heading3Char">
    <w:name w:val="Heading 3 Char"/>
    <w:aliases w:val="h3 Char,h31 Char Char,h31 Char1,MC1 Char,Char Char,Heading3 Char,H3 Char,Title2 Char,H31 Char,H32 Char,H33 Char,H34 Char,H35 Char,título 3 Char,h:3 Char,H3-Heading 3 Char,3 Char,l3.3 Char,l3 Char,list 3 Char,list3 Char,subhead Char,d Char"/>
    <w:link w:val="Heading3"/>
    <w:rsid w:val="004932A4"/>
    <w:rPr>
      <w:rFonts w:ascii="Arial" w:eastAsia="Times New Roman" w:hAnsi="Arial"/>
      <w:color w:val="0000FF"/>
      <w:sz w:val="26"/>
      <w:szCs w:val="26"/>
      <w:lang w:val="x-none" w:eastAsia="x-none"/>
    </w:rPr>
  </w:style>
  <w:style w:type="character" w:customStyle="1" w:styleId="Heading5Char">
    <w:name w:val="Heading 5 Char"/>
    <w:aliases w:val="Heading 5(unused) Char,H5 Char,Heading5 Char,Heading51 Char,Heading52 Char,Heading511 Char,Heading53 Char,Heading512 Char,5 Char,H5-Heading 5 Char,l5 Char,heading5 Char,Heading54 Char,Heading513 Char,Heading521 Char,Heading5111 Char"/>
    <w:link w:val="Heading5"/>
    <w:uiPriority w:val="9"/>
    <w:rsid w:val="004932A4"/>
    <w:rPr>
      <w:rFonts w:ascii="Times New Roman" w:eastAsia="Times New Roman" w:hAnsi="Times New Roman"/>
      <w:iCs/>
      <w:sz w:val="24"/>
      <w:szCs w:val="22"/>
      <w:lang w:val="x-none" w:eastAsia="x-none"/>
    </w:rPr>
  </w:style>
  <w:style w:type="character" w:customStyle="1" w:styleId="Heading2Char1">
    <w:name w:val="Heading 2 Char1"/>
    <w:aliases w:val="l2 Char,H2 Char,h2 Char,h21 Char,mc2 Char,proj2 Char,proj21 Char,proj22 Char,proj23 Char,proj24 Char,proj25 Char,proj26 Char,proj27 Char,proj28 Char,proj29 Char,proj210 Char,proj211 Char,proj212 Char,proj221 Char,proj231 Char,2 Char"/>
    <w:link w:val="Heading2"/>
    <w:locked/>
    <w:rsid w:val="004932A4"/>
    <w:rPr>
      <w:rFonts w:ascii="Arial" w:eastAsia="Times New Roman" w:hAnsi="Arial"/>
      <w:iCs/>
      <w:color w:val="000080"/>
      <w:sz w:val="26"/>
      <w:szCs w:val="32"/>
      <w:lang w:val="x-none" w:eastAsia="x-none"/>
    </w:rPr>
  </w:style>
  <w:style w:type="character" w:customStyle="1" w:styleId="Heading4Char">
    <w:name w:val="Heading 4 Char"/>
    <w:link w:val="Heading4"/>
    <w:semiHidden/>
    <w:rsid w:val="004932A4"/>
    <w:rPr>
      <w:rFonts w:ascii="Calibri" w:eastAsia="Times New Roman" w:hAnsi="Calibri" w:cs="Times New Roman"/>
      <w:b/>
      <w:bCs/>
      <w:sz w:val="28"/>
      <w:szCs w:val="28"/>
    </w:rPr>
  </w:style>
  <w:style w:type="character" w:customStyle="1" w:styleId="Heading6Char">
    <w:name w:val="Heading 6 Char"/>
    <w:link w:val="Heading6"/>
    <w:semiHidden/>
    <w:rsid w:val="004932A4"/>
    <w:rPr>
      <w:rFonts w:ascii="Calibri" w:eastAsia="Times New Roman" w:hAnsi="Calibri" w:cs="Times New Roman"/>
      <w:b/>
      <w:bCs/>
      <w:sz w:val="22"/>
      <w:szCs w:val="22"/>
    </w:rPr>
  </w:style>
  <w:style w:type="character" w:customStyle="1" w:styleId="Heading7Char">
    <w:name w:val="Heading 7 Char"/>
    <w:link w:val="Heading7"/>
    <w:semiHidden/>
    <w:rsid w:val="004932A4"/>
    <w:rPr>
      <w:rFonts w:ascii="Calibri" w:eastAsia="Times New Roman" w:hAnsi="Calibri" w:cs="Times New Roman"/>
      <w:sz w:val="24"/>
      <w:szCs w:val="24"/>
    </w:rPr>
  </w:style>
  <w:style w:type="character" w:customStyle="1" w:styleId="Heading8Char">
    <w:name w:val="Heading 8 Char"/>
    <w:link w:val="Heading8"/>
    <w:semiHidden/>
    <w:rsid w:val="004932A4"/>
    <w:rPr>
      <w:rFonts w:ascii="Calibri" w:eastAsia="Times New Roman" w:hAnsi="Calibri" w:cs="Times New Roman"/>
      <w:i/>
      <w:iCs/>
      <w:sz w:val="24"/>
      <w:szCs w:val="24"/>
    </w:rPr>
  </w:style>
  <w:style w:type="character" w:customStyle="1" w:styleId="Heading9Char">
    <w:name w:val="Heading 9 Char"/>
    <w:link w:val="Heading9"/>
    <w:semiHidden/>
    <w:rsid w:val="004932A4"/>
    <w:rPr>
      <w:rFonts w:ascii="Cambria" w:eastAsia="Times New Roman" w:hAnsi="Cambria" w:cs="Times New Roman"/>
      <w:sz w:val="22"/>
      <w:szCs w:val="22"/>
    </w:rPr>
  </w:style>
  <w:style w:type="numbering" w:styleId="ArticleSection">
    <w:name w:val="Outline List 3"/>
    <w:basedOn w:val="NoList"/>
    <w:semiHidden/>
    <w:unhideWhenUsed/>
    <w:rsid w:val="004932A4"/>
    <w:pPr>
      <w:numPr>
        <w:numId w:val="2"/>
      </w:numPr>
    </w:pPr>
  </w:style>
  <w:style w:type="paragraph" w:styleId="BodyTextIndent2">
    <w:name w:val="Body Text Indent 2"/>
    <w:basedOn w:val="Normal"/>
    <w:link w:val="BodyTextIndent2Char"/>
    <w:uiPriority w:val="99"/>
    <w:semiHidden/>
    <w:unhideWhenUsed/>
    <w:rsid w:val="004932A4"/>
    <w:pPr>
      <w:spacing w:after="120" w:line="480" w:lineRule="auto"/>
      <w:ind w:left="360"/>
    </w:pPr>
    <w:rPr>
      <w:rFonts w:eastAsia="Calibri"/>
      <w:lang w:val="x-none" w:eastAsia="x-none"/>
    </w:rPr>
  </w:style>
  <w:style w:type="character" w:customStyle="1" w:styleId="BodyTextIndent2Char">
    <w:name w:val="Body Text Indent 2 Char"/>
    <w:link w:val="BodyTextIndent2"/>
    <w:uiPriority w:val="99"/>
    <w:semiHidden/>
    <w:rsid w:val="004932A4"/>
    <w:rPr>
      <w:rFonts w:eastAsia="Calibri"/>
      <w:sz w:val="22"/>
      <w:szCs w:val="22"/>
    </w:rPr>
  </w:style>
  <w:style w:type="paragraph" w:styleId="BodyText">
    <w:name w:val="Body Text"/>
    <w:basedOn w:val="Normal"/>
    <w:link w:val="BodyTextChar"/>
    <w:uiPriority w:val="99"/>
    <w:semiHidden/>
    <w:unhideWhenUsed/>
    <w:rsid w:val="004932A4"/>
    <w:pPr>
      <w:spacing w:after="120"/>
    </w:pPr>
    <w:rPr>
      <w:lang w:val="x-none" w:eastAsia="x-none"/>
    </w:rPr>
  </w:style>
  <w:style w:type="character" w:customStyle="1" w:styleId="BodyTextChar">
    <w:name w:val="Body Text Char"/>
    <w:link w:val="BodyText"/>
    <w:uiPriority w:val="99"/>
    <w:semiHidden/>
    <w:rsid w:val="004932A4"/>
    <w:rPr>
      <w:sz w:val="22"/>
      <w:szCs w:val="22"/>
    </w:rPr>
  </w:style>
  <w:style w:type="paragraph" w:styleId="ListParagraph">
    <w:name w:val="List Paragraph"/>
    <w:basedOn w:val="Normal"/>
    <w:uiPriority w:val="34"/>
    <w:qFormat/>
    <w:rsid w:val="003B34A8"/>
    <w:pPr>
      <w:ind w:left="720"/>
      <w:contextualSpacing/>
    </w:pPr>
    <w:rPr>
      <w:rFonts w:eastAsia="Calibri"/>
    </w:rPr>
  </w:style>
  <w:style w:type="paragraph" w:styleId="Revision">
    <w:name w:val="Revision"/>
    <w:hidden/>
    <w:uiPriority w:val="99"/>
    <w:semiHidden/>
    <w:rsid w:val="002926F2"/>
    <w:rPr>
      <w:sz w:val="22"/>
      <w:szCs w:val="22"/>
    </w:rPr>
  </w:style>
  <w:style w:type="paragraph" w:customStyle="1" w:styleId="MediumGrid1-Accent22">
    <w:name w:val="Medium Grid 1 - Accent 22"/>
    <w:basedOn w:val="Normal"/>
    <w:uiPriority w:val="34"/>
    <w:qFormat/>
    <w:rsid w:val="00293E85"/>
    <w:pPr>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4554">
      <w:bodyDiv w:val="1"/>
      <w:marLeft w:val="0"/>
      <w:marRight w:val="0"/>
      <w:marTop w:val="0"/>
      <w:marBottom w:val="0"/>
      <w:divBdr>
        <w:top w:val="none" w:sz="0" w:space="0" w:color="auto"/>
        <w:left w:val="none" w:sz="0" w:space="0" w:color="auto"/>
        <w:bottom w:val="none" w:sz="0" w:space="0" w:color="auto"/>
        <w:right w:val="none" w:sz="0" w:space="0" w:color="auto"/>
      </w:divBdr>
    </w:div>
    <w:div w:id="107166190">
      <w:bodyDiv w:val="1"/>
      <w:marLeft w:val="0"/>
      <w:marRight w:val="0"/>
      <w:marTop w:val="0"/>
      <w:marBottom w:val="0"/>
      <w:divBdr>
        <w:top w:val="none" w:sz="0" w:space="0" w:color="auto"/>
        <w:left w:val="none" w:sz="0" w:space="0" w:color="auto"/>
        <w:bottom w:val="none" w:sz="0" w:space="0" w:color="auto"/>
        <w:right w:val="none" w:sz="0" w:space="0" w:color="auto"/>
      </w:divBdr>
    </w:div>
    <w:div w:id="286199365">
      <w:bodyDiv w:val="1"/>
      <w:marLeft w:val="0"/>
      <w:marRight w:val="0"/>
      <w:marTop w:val="0"/>
      <w:marBottom w:val="0"/>
      <w:divBdr>
        <w:top w:val="none" w:sz="0" w:space="0" w:color="auto"/>
        <w:left w:val="none" w:sz="0" w:space="0" w:color="auto"/>
        <w:bottom w:val="none" w:sz="0" w:space="0" w:color="auto"/>
        <w:right w:val="none" w:sz="0" w:space="0" w:color="auto"/>
      </w:divBdr>
    </w:div>
    <w:div w:id="286862745">
      <w:bodyDiv w:val="1"/>
      <w:marLeft w:val="0"/>
      <w:marRight w:val="0"/>
      <w:marTop w:val="0"/>
      <w:marBottom w:val="0"/>
      <w:divBdr>
        <w:top w:val="none" w:sz="0" w:space="0" w:color="auto"/>
        <w:left w:val="none" w:sz="0" w:space="0" w:color="auto"/>
        <w:bottom w:val="none" w:sz="0" w:space="0" w:color="auto"/>
        <w:right w:val="none" w:sz="0" w:space="0" w:color="auto"/>
      </w:divBdr>
    </w:div>
    <w:div w:id="309872612">
      <w:bodyDiv w:val="1"/>
      <w:marLeft w:val="0"/>
      <w:marRight w:val="0"/>
      <w:marTop w:val="0"/>
      <w:marBottom w:val="0"/>
      <w:divBdr>
        <w:top w:val="none" w:sz="0" w:space="0" w:color="auto"/>
        <w:left w:val="none" w:sz="0" w:space="0" w:color="auto"/>
        <w:bottom w:val="none" w:sz="0" w:space="0" w:color="auto"/>
        <w:right w:val="none" w:sz="0" w:space="0" w:color="auto"/>
      </w:divBdr>
    </w:div>
    <w:div w:id="409734646">
      <w:bodyDiv w:val="1"/>
      <w:marLeft w:val="0"/>
      <w:marRight w:val="0"/>
      <w:marTop w:val="0"/>
      <w:marBottom w:val="0"/>
      <w:divBdr>
        <w:top w:val="none" w:sz="0" w:space="0" w:color="auto"/>
        <w:left w:val="none" w:sz="0" w:space="0" w:color="auto"/>
        <w:bottom w:val="none" w:sz="0" w:space="0" w:color="auto"/>
        <w:right w:val="none" w:sz="0" w:space="0" w:color="auto"/>
      </w:divBdr>
    </w:div>
    <w:div w:id="451284529">
      <w:bodyDiv w:val="1"/>
      <w:marLeft w:val="0"/>
      <w:marRight w:val="0"/>
      <w:marTop w:val="0"/>
      <w:marBottom w:val="0"/>
      <w:divBdr>
        <w:top w:val="none" w:sz="0" w:space="0" w:color="auto"/>
        <w:left w:val="none" w:sz="0" w:space="0" w:color="auto"/>
        <w:bottom w:val="none" w:sz="0" w:space="0" w:color="auto"/>
        <w:right w:val="none" w:sz="0" w:space="0" w:color="auto"/>
      </w:divBdr>
    </w:div>
    <w:div w:id="593519612">
      <w:bodyDiv w:val="1"/>
      <w:marLeft w:val="0"/>
      <w:marRight w:val="0"/>
      <w:marTop w:val="0"/>
      <w:marBottom w:val="0"/>
      <w:divBdr>
        <w:top w:val="none" w:sz="0" w:space="0" w:color="auto"/>
        <w:left w:val="none" w:sz="0" w:space="0" w:color="auto"/>
        <w:bottom w:val="none" w:sz="0" w:space="0" w:color="auto"/>
        <w:right w:val="none" w:sz="0" w:space="0" w:color="auto"/>
      </w:divBdr>
    </w:div>
    <w:div w:id="681511438">
      <w:bodyDiv w:val="1"/>
      <w:marLeft w:val="0"/>
      <w:marRight w:val="0"/>
      <w:marTop w:val="0"/>
      <w:marBottom w:val="0"/>
      <w:divBdr>
        <w:top w:val="none" w:sz="0" w:space="0" w:color="auto"/>
        <w:left w:val="none" w:sz="0" w:space="0" w:color="auto"/>
        <w:bottom w:val="none" w:sz="0" w:space="0" w:color="auto"/>
        <w:right w:val="none" w:sz="0" w:space="0" w:color="auto"/>
      </w:divBdr>
    </w:div>
    <w:div w:id="735856512">
      <w:bodyDiv w:val="1"/>
      <w:marLeft w:val="0"/>
      <w:marRight w:val="0"/>
      <w:marTop w:val="0"/>
      <w:marBottom w:val="0"/>
      <w:divBdr>
        <w:top w:val="none" w:sz="0" w:space="0" w:color="auto"/>
        <w:left w:val="none" w:sz="0" w:space="0" w:color="auto"/>
        <w:bottom w:val="none" w:sz="0" w:space="0" w:color="auto"/>
        <w:right w:val="none" w:sz="0" w:space="0" w:color="auto"/>
      </w:divBdr>
    </w:div>
    <w:div w:id="752822394">
      <w:bodyDiv w:val="1"/>
      <w:marLeft w:val="0"/>
      <w:marRight w:val="0"/>
      <w:marTop w:val="0"/>
      <w:marBottom w:val="0"/>
      <w:divBdr>
        <w:top w:val="none" w:sz="0" w:space="0" w:color="auto"/>
        <w:left w:val="none" w:sz="0" w:space="0" w:color="auto"/>
        <w:bottom w:val="none" w:sz="0" w:space="0" w:color="auto"/>
        <w:right w:val="none" w:sz="0" w:space="0" w:color="auto"/>
      </w:divBdr>
    </w:div>
    <w:div w:id="753864272">
      <w:bodyDiv w:val="1"/>
      <w:marLeft w:val="0"/>
      <w:marRight w:val="0"/>
      <w:marTop w:val="0"/>
      <w:marBottom w:val="0"/>
      <w:divBdr>
        <w:top w:val="none" w:sz="0" w:space="0" w:color="auto"/>
        <w:left w:val="none" w:sz="0" w:space="0" w:color="auto"/>
        <w:bottom w:val="none" w:sz="0" w:space="0" w:color="auto"/>
        <w:right w:val="none" w:sz="0" w:space="0" w:color="auto"/>
      </w:divBdr>
    </w:div>
    <w:div w:id="955452662">
      <w:bodyDiv w:val="1"/>
      <w:marLeft w:val="0"/>
      <w:marRight w:val="0"/>
      <w:marTop w:val="0"/>
      <w:marBottom w:val="0"/>
      <w:divBdr>
        <w:top w:val="none" w:sz="0" w:space="0" w:color="auto"/>
        <w:left w:val="none" w:sz="0" w:space="0" w:color="auto"/>
        <w:bottom w:val="none" w:sz="0" w:space="0" w:color="auto"/>
        <w:right w:val="none" w:sz="0" w:space="0" w:color="auto"/>
      </w:divBdr>
    </w:div>
    <w:div w:id="984503603">
      <w:bodyDiv w:val="1"/>
      <w:marLeft w:val="0"/>
      <w:marRight w:val="0"/>
      <w:marTop w:val="0"/>
      <w:marBottom w:val="0"/>
      <w:divBdr>
        <w:top w:val="none" w:sz="0" w:space="0" w:color="auto"/>
        <w:left w:val="none" w:sz="0" w:space="0" w:color="auto"/>
        <w:bottom w:val="none" w:sz="0" w:space="0" w:color="auto"/>
        <w:right w:val="none" w:sz="0" w:space="0" w:color="auto"/>
      </w:divBdr>
    </w:div>
    <w:div w:id="1189295251">
      <w:bodyDiv w:val="1"/>
      <w:marLeft w:val="0"/>
      <w:marRight w:val="0"/>
      <w:marTop w:val="0"/>
      <w:marBottom w:val="0"/>
      <w:divBdr>
        <w:top w:val="none" w:sz="0" w:space="0" w:color="auto"/>
        <w:left w:val="none" w:sz="0" w:space="0" w:color="auto"/>
        <w:bottom w:val="none" w:sz="0" w:space="0" w:color="auto"/>
        <w:right w:val="none" w:sz="0" w:space="0" w:color="auto"/>
      </w:divBdr>
    </w:div>
    <w:div w:id="1222325542">
      <w:bodyDiv w:val="1"/>
      <w:marLeft w:val="0"/>
      <w:marRight w:val="0"/>
      <w:marTop w:val="0"/>
      <w:marBottom w:val="0"/>
      <w:divBdr>
        <w:top w:val="none" w:sz="0" w:space="0" w:color="auto"/>
        <w:left w:val="none" w:sz="0" w:space="0" w:color="auto"/>
        <w:bottom w:val="none" w:sz="0" w:space="0" w:color="auto"/>
        <w:right w:val="none" w:sz="0" w:space="0" w:color="auto"/>
      </w:divBdr>
    </w:div>
    <w:div w:id="1300452719">
      <w:bodyDiv w:val="1"/>
      <w:marLeft w:val="0"/>
      <w:marRight w:val="0"/>
      <w:marTop w:val="0"/>
      <w:marBottom w:val="0"/>
      <w:divBdr>
        <w:top w:val="none" w:sz="0" w:space="0" w:color="auto"/>
        <w:left w:val="none" w:sz="0" w:space="0" w:color="auto"/>
        <w:bottom w:val="none" w:sz="0" w:space="0" w:color="auto"/>
        <w:right w:val="none" w:sz="0" w:space="0" w:color="auto"/>
      </w:divBdr>
    </w:div>
    <w:div w:id="1304850976">
      <w:bodyDiv w:val="1"/>
      <w:marLeft w:val="0"/>
      <w:marRight w:val="0"/>
      <w:marTop w:val="0"/>
      <w:marBottom w:val="0"/>
      <w:divBdr>
        <w:top w:val="none" w:sz="0" w:space="0" w:color="auto"/>
        <w:left w:val="none" w:sz="0" w:space="0" w:color="auto"/>
        <w:bottom w:val="none" w:sz="0" w:space="0" w:color="auto"/>
        <w:right w:val="none" w:sz="0" w:space="0" w:color="auto"/>
      </w:divBdr>
    </w:div>
    <w:div w:id="1328821030">
      <w:bodyDiv w:val="1"/>
      <w:marLeft w:val="0"/>
      <w:marRight w:val="0"/>
      <w:marTop w:val="0"/>
      <w:marBottom w:val="0"/>
      <w:divBdr>
        <w:top w:val="none" w:sz="0" w:space="0" w:color="auto"/>
        <w:left w:val="none" w:sz="0" w:space="0" w:color="auto"/>
        <w:bottom w:val="none" w:sz="0" w:space="0" w:color="auto"/>
        <w:right w:val="none" w:sz="0" w:space="0" w:color="auto"/>
      </w:divBdr>
    </w:div>
    <w:div w:id="1378359493">
      <w:bodyDiv w:val="1"/>
      <w:marLeft w:val="0"/>
      <w:marRight w:val="0"/>
      <w:marTop w:val="0"/>
      <w:marBottom w:val="0"/>
      <w:divBdr>
        <w:top w:val="none" w:sz="0" w:space="0" w:color="auto"/>
        <w:left w:val="none" w:sz="0" w:space="0" w:color="auto"/>
        <w:bottom w:val="none" w:sz="0" w:space="0" w:color="auto"/>
        <w:right w:val="none" w:sz="0" w:space="0" w:color="auto"/>
      </w:divBdr>
    </w:div>
    <w:div w:id="1553039209">
      <w:bodyDiv w:val="1"/>
      <w:marLeft w:val="0"/>
      <w:marRight w:val="0"/>
      <w:marTop w:val="0"/>
      <w:marBottom w:val="0"/>
      <w:divBdr>
        <w:top w:val="none" w:sz="0" w:space="0" w:color="auto"/>
        <w:left w:val="none" w:sz="0" w:space="0" w:color="auto"/>
        <w:bottom w:val="none" w:sz="0" w:space="0" w:color="auto"/>
        <w:right w:val="none" w:sz="0" w:space="0" w:color="auto"/>
      </w:divBdr>
    </w:div>
    <w:div w:id="1592549085">
      <w:bodyDiv w:val="1"/>
      <w:marLeft w:val="0"/>
      <w:marRight w:val="0"/>
      <w:marTop w:val="0"/>
      <w:marBottom w:val="0"/>
      <w:divBdr>
        <w:top w:val="none" w:sz="0" w:space="0" w:color="auto"/>
        <w:left w:val="none" w:sz="0" w:space="0" w:color="auto"/>
        <w:bottom w:val="none" w:sz="0" w:space="0" w:color="auto"/>
        <w:right w:val="none" w:sz="0" w:space="0" w:color="auto"/>
      </w:divBdr>
    </w:div>
    <w:div w:id="1609239601">
      <w:bodyDiv w:val="1"/>
      <w:marLeft w:val="0"/>
      <w:marRight w:val="0"/>
      <w:marTop w:val="0"/>
      <w:marBottom w:val="0"/>
      <w:divBdr>
        <w:top w:val="none" w:sz="0" w:space="0" w:color="auto"/>
        <w:left w:val="none" w:sz="0" w:space="0" w:color="auto"/>
        <w:bottom w:val="none" w:sz="0" w:space="0" w:color="auto"/>
        <w:right w:val="none" w:sz="0" w:space="0" w:color="auto"/>
      </w:divBdr>
    </w:div>
    <w:div w:id="1613050271">
      <w:bodyDiv w:val="1"/>
      <w:marLeft w:val="0"/>
      <w:marRight w:val="0"/>
      <w:marTop w:val="0"/>
      <w:marBottom w:val="0"/>
      <w:divBdr>
        <w:top w:val="none" w:sz="0" w:space="0" w:color="auto"/>
        <w:left w:val="none" w:sz="0" w:space="0" w:color="auto"/>
        <w:bottom w:val="none" w:sz="0" w:space="0" w:color="auto"/>
        <w:right w:val="none" w:sz="0" w:space="0" w:color="auto"/>
      </w:divBdr>
    </w:div>
    <w:div w:id="1941569799">
      <w:bodyDiv w:val="1"/>
      <w:marLeft w:val="0"/>
      <w:marRight w:val="0"/>
      <w:marTop w:val="0"/>
      <w:marBottom w:val="0"/>
      <w:divBdr>
        <w:top w:val="none" w:sz="0" w:space="0" w:color="auto"/>
        <w:left w:val="none" w:sz="0" w:space="0" w:color="auto"/>
        <w:bottom w:val="none" w:sz="0" w:space="0" w:color="auto"/>
        <w:right w:val="none" w:sz="0" w:space="0" w:color="auto"/>
      </w:divBdr>
    </w:div>
    <w:div w:id="20562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health.gov.vn"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ehealth.gov.vn"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5D20E-5FEA-4681-8A23-911335DD18EA}"/>
</file>

<file path=customXml/itemProps2.xml><?xml version="1.0" encoding="utf-8"?>
<ds:datastoreItem xmlns:ds="http://schemas.openxmlformats.org/officeDocument/2006/customXml" ds:itemID="{0A42B0E5-3178-4B0D-9444-699AEB802C16}"/>
</file>

<file path=customXml/itemProps3.xml><?xml version="1.0" encoding="utf-8"?>
<ds:datastoreItem xmlns:ds="http://schemas.openxmlformats.org/officeDocument/2006/customXml" ds:itemID="{B0D4F880-CA1C-4C2A-B144-04B9A2FF58A9}"/>
</file>

<file path=customXml/itemProps4.xml><?xml version="1.0" encoding="utf-8"?>
<ds:datastoreItem xmlns:ds="http://schemas.openxmlformats.org/officeDocument/2006/customXml" ds:itemID="{2C5C92D2-C6F4-4417-BEC0-26855972CAE2}"/>
</file>

<file path=docProps/app.xml><?xml version="1.0" encoding="utf-8"?>
<Properties xmlns="http://schemas.openxmlformats.org/officeDocument/2006/extended-properties" xmlns:vt="http://schemas.openxmlformats.org/officeDocument/2006/docPropsVTypes">
  <Template>Normal</Template>
  <TotalTime>0</TotalTime>
  <Pages>13</Pages>
  <Words>2853</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BỘ Y TẾ</vt:lpstr>
    </vt:vector>
  </TitlesOfParts>
  <Company>Microsoft</Company>
  <LinksUpToDate>false</LinksUpToDate>
  <CharactersWithSpaces>19078</CharactersWithSpaces>
  <SharedDoc>false</SharedDoc>
  <HLinks>
    <vt:vector size="6" baseType="variant">
      <vt:variant>
        <vt:i4>6750325</vt:i4>
      </vt:variant>
      <vt:variant>
        <vt:i4>0</vt:i4>
      </vt:variant>
      <vt:variant>
        <vt:i4>0</vt:i4>
      </vt:variant>
      <vt:variant>
        <vt:i4>5</vt:i4>
      </vt:variant>
      <vt:variant>
        <vt:lpwstr>http://ehealth.gov.vn/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creator>Tran Tung</dc:creator>
  <cp:lastModifiedBy>ismail - [2010]</cp:lastModifiedBy>
  <cp:revision>4</cp:revision>
  <cp:lastPrinted>2021-04-29T02:39:00Z</cp:lastPrinted>
  <dcterms:created xsi:type="dcterms:W3CDTF">2021-06-04T04:39:00Z</dcterms:created>
  <dcterms:modified xsi:type="dcterms:W3CDTF">2021-06-04T04:39:00Z</dcterms:modified>
</cp:coreProperties>
</file>